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74B3" w14:textId="7B0BE24C" w:rsidR="00A63D1D" w:rsidRPr="00080298" w:rsidRDefault="00676228" w:rsidP="00080298">
      <w:pPr>
        <w:pStyle w:val="Heading1"/>
      </w:pPr>
      <w:r w:rsidRPr="00080298">
        <w:t>cabinet</w:t>
      </w:r>
    </w:p>
    <w:p w14:paraId="45154ECC" w14:textId="6E9125D4" w:rsidR="00051529" w:rsidRPr="002E0902" w:rsidRDefault="00051529" w:rsidP="00F23F1E">
      <w:pPr>
        <w:pStyle w:val="11Heading2"/>
        <w:rPr>
          <w:rFonts w:ascii="Public Sans" w:hAnsi="Public Sans"/>
        </w:rPr>
      </w:pPr>
      <w:bookmarkStart w:id="0" w:name="_Toc511756217"/>
      <w:bookmarkStart w:id="1" w:name="_Toc473722853"/>
      <w:bookmarkStart w:id="2" w:name="_Toc511769340"/>
      <w:bookmarkStart w:id="3" w:name="_Toc511768760"/>
      <w:r w:rsidRPr="002E0902">
        <w:rPr>
          <w:rFonts w:ascii="Public Sans" w:hAnsi="Public Sans"/>
        </w:rPr>
        <w:t>Agency Expense Summary</w:t>
      </w:r>
      <w:bookmarkEnd w:id="0"/>
    </w:p>
    <w:bookmarkEnd w:id="1"/>
    <w:bookmarkEnd w:id="2"/>
    <w:bookmarkEnd w:id="3"/>
    <w:p w14:paraId="461EC14F" w14:textId="77777777" w:rsidR="008F41A5" w:rsidRPr="002E0902" w:rsidRDefault="008F41A5" w:rsidP="008F41A5">
      <w:pPr>
        <w:rPr>
          <w:rFonts w:ascii="Public Sans" w:hAnsi="Public Sans" w:cs="Arial"/>
          <w:sz w:val="23"/>
          <w:szCs w:val="23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  <w:tblCaption w:val="2. Cabint Office - Agency Expense Summary"/>
        <w:tblDescription w:val="2. Cabint Office - Agency Expense Summary table&#10;&#10;(a) This table shows expenses on an uneliminated basis.&#10;(b) The Women NSW branch of the Community Engagement Group was transferred from the Premier’s Department to The Cabinet Office, as per Administrative Arrangements (Administrative Changes – Miscellaneous) Order (No.2) 2024, effective 1 July 2024.&#10;&#10;Note: Some sub-totals in this table may not be exactly equal to the sum of agency totals due to rounding. &#10;&#10;&#10;&#10;"/>
      </w:tblPr>
      <w:tblGrid>
        <w:gridCol w:w="4082"/>
        <w:gridCol w:w="932"/>
        <w:gridCol w:w="932"/>
        <w:gridCol w:w="932"/>
        <w:gridCol w:w="932"/>
        <w:gridCol w:w="932"/>
        <w:gridCol w:w="933"/>
      </w:tblGrid>
      <w:tr w:rsidR="008F41A5" w:rsidRPr="002E0902" w14:paraId="43067561" w14:textId="77777777" w:rsidTr="34E1DECE">
        <w:trPr>
          <w:trHeight w:val="283"/>
        </w:trPr>
        <w:tc>
          <w:tcPr>
            <w:tcW w:w="4082" w:type="dxa"/>
            <w:vMerge w:val="restart"/>
            <w:shd w:val="clear" w:color="auto" w:fill="EBEBEB"/>
            <w:vAlign w:val="center"/>
            <w:hideMark/>
          </w:tcPr>
          <w:p w14:paraId="24EACFCA" w14:textId="11F579EB" w:rsidR="008F41A5" w:rsidRPr="002E0902" w:rsidRDefault="001327A2">
            <w:pPr>
              <w:jc w:val="center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Cabinet</w:t>
            </w:r>
          </w:p>
        </w:tc>
        <w:tc>
          <w:tcPr>
            <w:tcW w:w="2796" w:type="dxa"/>
            <w:gridSpan w:val="3"/>
            <w:shd w:val="clear" w:color="auto" w:fill="EBEBEB"/>
            <w:vAlign w:val="bottom"/>
            <w:hideMark/>
          </w:tcPr>
          <w:p w14:paraId="5F3234EC" w14:textId="77777777" w:rsidR="008F41A5" w:rsidRPr="002E0902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Expenses</w:t>
            </w:r>
            <w:r w:rsidRPr="002E0902">
              <w:rPr>
                <w:rFonts w:ascii="Public Sans" w:hAnsi="Public Sans" w:cs="Arial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97" w:type="dxa"/>
            <w:gridSpan w:val="3"/>
            <w:shd w:val="clear" w:color="auto" w:fill="EBEBEB"/>
            <w:vAlign w:val="bottom"/>
            <w:hideMark/>
          </w:tcPr>
          <w:p w14:paraId="242538F3" w14:textId="77777777" w:rsidR="008F41A5" w:rsidRPr="002E0902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Capital Expenditure</w:t>
            </w:r>
          </w:p>
        </w:tc>
      </w:tr>
      <w:tr w:rsidR="008F41A5" w:rsidRPr="002E0902" w14:paraId="5F75FA07" w14:textId="77777777" w:rsidTr="34E1DECE">
        <w:trPr>
          <w:trHeight w:val="255"/>
        </w:trPr>
        <w:tc>
          <w:tcPr>
            <w:tcW w:w="4082" w:type="dxa"/>
            <w:vMerge/>
            <w:vAlign w:val="center"/>
            <w:hideMark/>
          </w:tcPr>
          <w:p w14:paraId="69D1DF6E" w14:textId="77777777" w:rsidR="008F41A5" w:rsidRPr="002E0902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3756CF5" w14:textId="793BDE99" w:rsidR="008F41A5" w:rsidRPr="002E0902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2024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-25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AE1BF5B" w14:textId="228F28C0" w:rsidR="008F41A5" w:rsidRPr="002E0902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5</w:t>
            </w:r>
            <w:r w:rsidR="00A95071" w:rsidRPr="002E0902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176E36C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48FF6626" w14:textId="57E894AB" w:rsidR="008F41A5" w:rsidRPr="002E0902" w:rsidRDefault="00A95071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4</w:t>
            </w:r>
            <w:r w:rsidRPr="002E0902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8FE9753" w14:textId="62A1C29A" w:rsidR="008F41A5" w:rsidRPr="002E0902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202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5</w:t>
            </w:r>
            <w:r w:rsidR="00A95071" w:rsidRPr="002E0902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D76E57" w:rsidRPr="002E0902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2A001017" w14:textId="57D33223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8F41A5" w:rsidRPr="002E0902" w14:paraId="15055C10" w14:textId="77777777" w:rsidTr="003B489A">
        <w:trPr>
          <w:trHeight w:val="255"/>
        </w:trPr>
        <w:tc>
          <w:tcPr>
            <w:tcW w:w="4082" w:type="dxa"/>
            <w:vMerge/>
            <w:vAlign w:val="center"/>
            <w:hideMark/>
          </w:tcPr>
          <w:p w14:paraId="4C05B6CF" w14:textId="77777777" w:rsidR="008F41A5" w:rsidRPr="002E0902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center"/>
            <w:hideMark/>
          </w:tcPr>
          <w:p w14:paraId="1242FBFE" w14:textId="24C2F44D" w:rsidR="008F41A5" w:rsidRPr="002E0902" w:rsidRDefault="00A95071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center"/>
            <w:hideMark/>
          </w:tcPr>
          <w:p w14:paraId="2EC9FC1E" w14:textId="77777777" w:rsidR="008F41A5" w:rsidRPr="002E0902" w:rsidRDefault="008F41A5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2" w:type="dxa"/>
            <w:shd w:val="clear" w:color="auto" w:fill="EBEBEB"/>
            <w:vAlign w:val="center"/>
            <w:hideMark/>
          </w:tcPr>
          <w:p w14:paraId="15D9D142" w14:textId="77777777" w:rsidR="008F41A5" w:rsidRPr="002E0902" w:rsidRDefault="008F41A5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  <w:tc>
          <w:tcPr>
            <w:tcW w:w="932" w:type="dxa"/>
            <w:shd w:val="clear" w:color="auto" w:fill="EBEBEB"/>
            <w:vAlign w:val="center"/>
            <w:hideMark/>
          </w:tcPr>
          <w:p w14:paraId="603D99F5" w14:textId="6A444DD7" w:rsidR="008F41A5" w:rsidRPr="002E0902" w:rsidRDefault="00A95071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EBEBEB"/>
            <w:vAlign w:val="center"/>
            <w:hideMark/>
          </w:tcPr>
          <w:p w14:paraId="364822B2" w14:textId="77777777" w:rsidR="008F41A5" w:rsidRPr="002E0902" w:rsidRDefault="008F41A5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3" w:type="dxa"/>
            <w:shd w:val="clear" w:color="auto" w:fill="EBEBEB"/>
            <w:vAlign w:val="center"/>
            <w:hideMark/>
          </w:tcPr>
          <w:p w14:paraId="0867E693" w14:textId="77777777" w:rsidR="008F41A5" w:rsidRPr="002E0902" w:rsidRDefault="008F41A5" w:rsidP="003B489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</w:tr>
      <w:tr w:rsidR="008F41A5" w:rsidRPr="002E0902" w14:paraId="0DFA3E2D" w14:textId="77777777" w:rsidTr="34E1DECE">
        <w:trPr>
          <w:trHeight w:val="283"/>
        </w:trPr>
        <w:tc>
          <w:tcPr>
            <w:tcW w:w="4082" w:type="dxa"/>
            <w:shd w:val="clear" w:color="auto" w:fill="EBEBEB"/>
            <w:vAlign w:val="center"/>
            <w:hideMark/>
          </w:tcPr>
          <w:p w14:paraId="09A9904E" w14:textId="77777777" w:rsidR="008F41A5" w:rsidRPr="002E0902" w:rsidRDefault="008F41A5">
            <w:pPr>
              <w:jc w:val="center"/>
              <w:rPr>
                <w:rFonts w:ascii="Public Sans" w:hAnsi="Public Sans"/>
                <w:sz w:val="18"/>
                <w:szCs w:val="18"/>
              </w:rPr>
            </w:pPr>
            <w:r w:rsidRPr="002E0902">
              <w:rPr>
                <w:rFonts w:ascii="Public Sans" w:hAnsi="Public Sans"/>
                <w:sz w:val="18"/>
                <w:szCs w:val="18"/>
              </w:rPr>
              <w:t> </w:t>
            </w:r>
          </w:p>
        </w:tc>
        <w:tc>
          <w:tcPr>
            <w:tcW w:w="932" w:type="dxa"/>
            <w:shd w:val="clear" w:color="auto" w:fill="EBEBEB"/>
            <w:hideMark/>
          </w:tcPr>
          <w:p w14:paraId="4911C68B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9FAA3E7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2F6EB3DA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EBEBEB"/>
            <w:hideMark/>
          </w:tcPr>
          <w:p w14:paraId="44F6915B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2331DC2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3" w:type="dxa"/>
            <w:shd w:val="clear" w:color="auto" w:fill="EBEBEB"/>
            <w:hideMark/>
          </w:tcPr>
          <w:p w14:paraId="3E09832E" w14:textId="77777777" w:rsidR="008F41A5" w:rsidRPr="002E0902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</w:tr>
      <w:tr w:rsidR="00DE0A0D" w:rsidRPr="002E0902" w14:paraId="1076792E" w14:textId="77777777" w:rsidTr="34E1DECE">
        <w:trPr>
          <w:trHeight w:val="320"/>
        </w:trPr>
        <w:tc>
          <w:tcPr>
            <w:tcW w:w="408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42FFC3E" w14:textId="79BC108B" w:rsidR="00DE0A0D" w:rsidRPr="002E0902" w:rsidRDefault="00DE0A0D" w:rsidP="00DE0A0D">
            <w:pPr>
              <w:spacing w:before="40" w:after="40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Cabinet Office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FECC3B1" w14:textId="6F84486D" w:rsidR="00DE0A0D" w:rsidRPr="002E0902" w:rsidRDefault="004D1DC1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94.2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91C5017" w14:textId="518ADB78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84.8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5E3966AF" w14:textId="6A066B5F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(10.0)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B2529BB" w14:textId="7BFD50C6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3BBEC2D3" w14:textId="346E385C" w:rsidR="00DE0A0D" w:rsidRPr="002E0902" w:rsidRDefault="007D4384" w:rsidP="00DE0A0D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2044F4F7" w14:textId="082F5BF1" w:rsidR="00DE0A0D" w:rsidRPr="002E0902" w:rsidRDefault="007D4384" w:rsidP="00DE0A0D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:rsidRPr="002E0902" w14:paraId="5A4F3817" w14:textId="77777777" w:rsidTr="34E1DECE">
        <w:trPr>
          <w:trHeight w:val="290"/>
        </w:trPr>
        <w:tc>
          <w:tcPr>
            <w:tcW w:w="4082" w:type="dxa"/>
            <w:noWrap/>
            <w:vAlign w:val="bottom"/>
            <w:hideMark/>
          </w:tcPr>
          <w:p w14:paraId="2C139E32" w14:textId="75F5F685" w:rsidR="00DE0A0D" w:rsidRPr="002E0902" w:rsidRDefault="00DE0A0D" w:rsidP="00D60374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78220F"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7A8BEC2" w14:textId="6A871E4C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11.2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AABCBD" w14:textId="6E8833E7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12.2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4179B92" w14:textId="77B3A858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B7DBBA" w14:textId="2AEDAD33" w:rsidR="00DE0A0D" w:rsidRPr="002E0902" w:rsidRDefault="007D4384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0751E13" w14:textId="5CC2AD2E" w:rsidR="00DE0A0D" w:rsidRPr="002E0902" w:rsidRDefault="007D4384" w:rsidP="00DE0A0D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80F9EE4" w14:textId="50245B6E" w:rsidR="00DE0A0D" w:rsidRPr="002E0902" w:rsidRDefault="007D4384" w:rsidP="00DE0A0D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:rsidRPr="002E0902" w14:paraId="497E386F" w14:textId="77777777" w:rsidTr="00330B18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7AB17" w14:textId="7E4ED9F4" w:rsidR="00DE0A0D" w:rsidRPr="002E0902" w:rsidRDefault="00DE0A0D" w:rsidP="00345BD1">
            <w:pPr>
              <w:tabs>
                <w:tab w:val="right" w:leader="dot" w:pos="3858"/>
              </w:tabs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  <w:r w:rsidR="00990D9D" w:rsidRPr="002E0902"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57F1" w14:textId="63A5D0D3" w:rsidR="00DE0A0D" w:rsidRPr="002E0902" w:rsidRDefault="007D4384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105.4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97012" w14:textId="601BA720" w:rsidR="00DE0A0D" w:rsidRPr="002E0902" w:rsidRDefault="009A0A81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97.0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D533C" w14:textId="78FA16ED" w:rsidR="00DE0A0D" w:rsidRPr="002E0902" w:rsidRDefault="009A0A81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(8.0)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EDF77" w14:textId="408C7F65" w:rsidR="00DE0A0D" w:rsidRPr="002E0902" w:rsidRDefault="009A0A81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FBAB0" w14:textId="691D1540" w:rsidR="00DE0A0D" w:rsidRPr="002E0902" w:rsidRDefault="009A0A81" w:rsidP="00DE0A0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89BF57" w14:textId="0DC3CB27" w:rsidR="00DE0A0D" w:rsidRPr="002E0902" w:rsidRDefault="009A0A81" w:rsidP="00DE0A0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</w:tr>
      <w:tr w:rsidR="00330B18" w:rsidRPr="002E0902" w14:paraId="4493FDB3" w14:textId="77777777" w:rsidTr="00330B18">
        <w:trPr>
          <w:trHeight w:val="290"/>
        </w:trPr>
        <w:tc>
          <w:tcPr>
            <w:tcW w:w="4082" w:type="dxa"/>
            <w:noWrap/>
            <w:vAlign w:val="bottom"/>
          </w:tcPr>
          <w:p w14:paraId="28844CBC" w14:textId="69985012" w:rsidR="00330B18" w:rsidRPr="002E0902" w:rsidRDefault="00330B18" w:rsidP="00345BD1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807F97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ABC602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vAlign w:val="bottom"/>
          </w:tcPr>
          <w:p w14:paraId="6AD801D5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CB30AD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17570E" w14:textId="77777777" w:rsidR="00330B18" w:rsidRPr="002E0902" w:rsidRDefault="00330B18" w:rsidP="00330B18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</w:tcBorders>
            <w:vAlign w:val="bottom"/>
          </w:tcPr>
          <w:p w14:paraId="437397D1" w14:textId="77777777" w:rsidR="00330B18" w:rsidRPr="002E0902" w:rsidRDefault="00330B18" w:rsidP="00330B18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330B18" w:rsidRPr="002E0902" w14:paraId="0713C828" w14:textId="77777777" w:rsidTr="000F45E1">
        <w:trPr>
          <w:trHeight w:val="290"/>
        </w:trPr>
        <w:tc>
          <w:tcPr>
            <w:tcW w:w="4082" w:type="dxa"/>
            <w:tcBorders>
              <w:bottom w:val="single" w:sz="4" w:space="0" w:color="auto"/>
            </w:tcBorders>
            <w:noWrap/>
            <w:vAlign w:val="bottom"/>
          </w:tcPr>
          <w:p w14:paraId="7C788E85" w14:textId="1344AB38" w:rsidR="00330B18" w:rsidRPr="002E0902" w:rsidRDefault="00330B18" w:rsidP="00345BD1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Parliamentary Counsel's Office </w:t>
            </w: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0083FF" w14:textId="11BBF059" w:rsidR="00330B18" w:rsidRPr="002E0902" w:rsidRDefault="009A0A81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D494E6" w14:textId="7C9852C2" w:rsidR="00330B18" w:rsidRPr="002E0902" w:rsidRDefault="009A0A81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12.9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460E511" w14:textId="2DFA6AE9" w:rsidR="00330B18" w:rsidRPr="002E0902" w:rsidRDefault="009A0A81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4088C8" w14:textId="6B9C24A8" w:rsidR="00330B18" w:rsidRPr="002E0902" w:rsidRDefault="004E37AF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CC1EB3" w14:textId="27FA5444" w:rsidR="00330B18" w:rsidRPr="002E0902" w:rsidRDefault="004E37AF" w:rsidP="00330B18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</w:tcBorders>
            <w:vAlign w:val="bottom"/>
          </w:tcPr>
          <w:p w14:paraId="73C27BC9" w14:textId="5859AE93" w:rsidR="00330B18" w:rsidRPr="002E0902" w:rsidRDefault="004E37AF" w:rsidP="00330B18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(32.3)</w:t>
            </w:r>
          </w:p>
        </w:tc>
      </w:tr>
      <w:tr w:rsidR="004B3870" w:rsidRPr="002E0902" w14:paraId="26470C9B" w14:textId="77777777" w:rsidTr="0065266C">
        <w:trPr>
          <w:trHeight w:val="340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742C8A" w14:textId="7D2D49A8" w:rsidR="004B3870" w:rsidRPr="002E0902" w:rsidRDefault="004B3870" w:rsidP="00345BD1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  <w:r w:rsidR="009E48E8"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D7CC7" w14:textId="791C3677" w:rsidR="004B3870" w:rsidRPr="002E0902" w:rsidRDefault="00D112AA" w:rsidP="004B3870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8C58C" w14:textId="352467C6" w:rsidR="004B3870" w:rsidRPr="002E0902" w:rsidRDefault="00D112AA" w:rsidP="004B3870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12.9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4AE1" w14:textId="135CD525" w:rsidR="004B3870" w:rsidRPr="002E0902" w:rsidRDefault="00BB061F" w:rsidP="004B3870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843FF" w14:textId="0E47B892" w:rsidR="004B3870" w:rsidRPr="002E0902" w:rsidRDefault="00BB061F" w:rsidP="004B3870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5788F" w14:textId="5DA4E8EC" w:rsidR="004B3870" w:rsidRPr="002E0902" w:rsidRDefault="00BB061F" w:rsidP="004B3870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3EE795" w14:textId="2425D09F" w:rsidR="004B3870" w:rsidRPr="002E0902" w:rsidRDefault="00BB061F" w:rsidP="004B3870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(32.3)</w:t>
            </w:r>
          </w:p>
        </w:tc>
      </w:tr>
      <w:tr w:rsidR="00330B18" w:rsidRPr="002E0902" w14:paraId="2CDC9095" w14:textId="77777777" w:rsidTr="000F45E1">
        <w:trPr>
          <w:trHeight w:val="290"/>
        </w:trPr>
        <w:tc>
          <w:tcPr>
            <w:tcW w:w="4082" w:type="dxa"/>
            <w:tcBorders>
              <w:top w:val="single" w:sz="4" w:space="0" w:color="auto"/>
            </w:tcBorders>
            <w:noWrap/>
            <w:vAlign w:val="bottom"/>
          </w:tcPr>
          <w:p w14:paraId="2FF5D204" w14:textId="10E91168" w:rsidR="00330B18" w:rsidRPr="002E0902" w:rsidRDefault="00330B18" w:rsidP="00345BD1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Special Offices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0486ABD6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D7AF60D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14:paraId="313E2B3D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90D86D2" w14:textId="77777777" w:rsidR="00330B18" w:rsidRPr="002E0902" w:rsidRDefault="00330B18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56FA00F4" w14:textId="77777777" w:rsidR="00330B18" w:rsidRPr="002E0902" w:rsidRDefault="00330B18" w:rsidP="00330B18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03623D" w14:textId="77777777" w:rsidR="00330B18" w:rsidRPr="002E0902" w:rsidRDefault="00330B18" w:rsidP="00330B18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330B18" w:rsidRPr="002E0902" w14:paraId="2226AD5A" w14:textId="77777777" w:rsidTr="34E1DECE">
        <w:trPr>
          <w:trHeight w:val="290"/>
        </w:trPr>
        <w:tc>
          <w:tcPr>
            <w:tcW w:w="4082" w:type="dxa"/>
            <w:noWrap/>
            <w:vAlign w:val="bottom"/>
          </w:tcPr>
          <w:p w14:paraId="11E6BD99" w14:textId="1E10F4D9" w:rsidR="00330B18" w:rsidRPr="002E0902" w:rsidRDefault="00330B18" w:rsidP="00345BD1">
            <w:pPr>
              <w:widowControl w:val="0"/>
              <w:tabs>
                <w:tab w:val="right" w:leader="dot" w:pos="3858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Independent </w:t>
            </w:r>
            <w:r w:rsidR="00E22464"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Pricing and Regulatory Tribunal</w:t>
            </w:r>
            <w:r w:rsidR="008F0FEC"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C044017" w14:textId="29610C81" w:rsidR="00330B18" w:rsidRPr="002E0902" w:rsidRDefault="00356D72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47.3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A1BA453" w14:textId="7A713D97" w:rsidR="00330B18" w:rsidRPr="002E0902" w:rsidRDefault="00356D72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48.7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17BC232" w14:textId="691FA021" w:rsidR="00330B18" w:rsidRPr="002E0902" w:rsidRDefault="00356D72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3D5BAEE" w14:textId="4F020D2A" w:rsidR="00330B18" w:rsidRPr="002E0902" w:rsidRDefault="00356D72" w:rsidP="00330B18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970E9DF" w14:textId="3CF80E35" w:rsidR="00330B18" w:rsidRPr="002E0902" w:rsidRDefault="00356D72" w:rsidP="00330B18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BC8D1D5" w14:textId="330C4968" w:rsidR="00330B18" w:rsidRPr="002E0902" w:rsidRDefault="00356D72" w:rsidP="00330B18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330B18" w:rsidRPr="002E0902" w14:paraId="095A34F5" w14:textId="77777777" w:rsidTr="34E1DECE">
        <w:trPr>
          <w:trHeight w:val="34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B21A2" w14:textId="1639B9E7" w:rsidR="00330B18" w:rsidRPr="002E0902" w:rsidRDefault="00330B18" w:rsidP="00330B18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 w:rsidR="004B3870"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Special Offices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190B" w14:textId="0A80DFFB" w:rsidR="00330B18" w:rsidRPr="002E0902" w:rsidRDefault="00BB061F" w:rsidP="00330B18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47.3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BA8FE" w14:textId="123F610A" w:rsidR="00330B18" w:rsidRPr="002E0902" w:rsidRDefault="00BB061F" w:rsidP="00330B18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48.7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EE4A0" w14:textId="6084800A" w:rsidR="00330B18" w:rsidRPr="002E0902" w:rsidRDefault="00BB061F" w:rsidP="00330B18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5AB7C" w14:textId="096F462A" w:rsidR="00330B18" w:rsidRPr="002E0902" w:rsidRDefault="00BB061F" w:rsidP="00330B18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09A52" w14:textId="430CA5CE" w:rsidR="00330B18" w:rsidRPr="002E0902" w:rsidRDefault="00BB061F" w:rsidP="00330B18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BD39AB" w14:textId="272BD353" w:rsidR="00330B18" w:rsidRPr="002E0902" w:rsidRDefault="00436848" w:rsidP="00330B18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</w:tr>
    </w:tbl>
    <w:p w14:paraId="07C3AE8E" w14:textId="77777777" w:rsidR="008F41A5" w:rsidRPr="002E0902" w:rsidRDefault="008F41A5" w:rsidP="008F41A5">
      <w:pPr>
        <w:rPr>
          <w:rFonts w:ascii="Public Sans" w:hAnsi="Public Sans" w:cs="Arial"/>
          <w:sz w:val="6"/>
          <w:szCs w:val="6"/>
          <w:lang w:eastAsia="en-AU"/>
        </w:rPr>
      </w:pPr>
      <w:bookmarkStart w:id="4" w:name="_Hlk10544930"/>
    </w:p>
    <w:p w14:paraId="790C3914" w14:textId="411C89BC" w:rsidR="008F41A5" w:rsidRPr="002E0902" w:rsidRDefault="008F41A5" w:rsidP="00276B3D">
      <w:pPr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5C395C14" w14:textId="1152ED0A" w:rsidR="00990D9D" w:rsidRPr="002E0902" w:rsidRDefault="00DF66A6" w:rsidP="00276B3D">
      <w:pPr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The Women NSW branch of the Community Engagement Group was transferred </w:t>
      </w:r>
      <w:r w:rsidR="00946AD5"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from the Premier’s Department to </w:t>
      </w:r>
      <w:r w:rsidR="00A349C5"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>T</w:t>
      </w:r>
      <w:r w:rsidR="00946AD5"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he Cabinet Office, as per </w:t>
      </w:r>
      <w:r w:rsidR="00C90A72" w:rsidRPr="002E0902">
        <w:rPr>
          <w:rFonts w:ascii="Public Sans" w:hAnsi="Public Sans" w:cs="Arial"/>
          <w:i/>
          <w:iCs/>
          <w:color w:val="000000"/>
          <w:sz w:val="17"/>
          <w:szCs w:val="17"/>
          <w:lang w:eastAsia="en-AU"/>
        </w:rPr>
        <w:t>Administrative Arrangements (Administrative Changes – Miscellaneous) Order (No.2) 2024</w:t>
      </w:r>
      <w:r w:rsidR="00C90A72"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>, effective 1 July 2024</w:t>
      </w:r>
      <w:r w:rsidR="00A349C5" w:rsidRPr="002E0902">
        <w:rPr>
          <w:rFonts w:ascii="Public Sans" w:hAnsi="Public Sans" w:cs="Arial"/>
          <w:color w:val="000000"/>
          <w:sz w:val="17"/>
          <w:szCs w:val="17"/>
          <w:lang w:eastAsia="en-AU"/>
        </w:rPr>
        <w:t>.</w:t>
      </w:r>
    </w:p>
    <w:p w14:paraId="510DD881" w14:textId="13005687" w:rsidR="008F41A5" w:rsidRPr="002E0902" w:rsidRDefault="008F41A5" w:rsidP="00855078">
      <w:pPr>
        <w:spacing w:before="60"/>
        <w:rPr>
          <w:rFonts w:ascii="Public Sans" w:hAnsi="Public Sans"/>
          <w:sz w:val="17"/>
          <w:szCs w:val="17"/>
        </w:rPr>
      </w:pPr>
      <w:r w:rsidRPr="002E0902">
        <w:rPr>
          <w:rFonts w:ascii="Public Sans" w:hAnsi="Public Sans"/>
          <w:sz w:val="17"/>
          <w:szCs w:val="17"/>
        </w:rPr>
        <w:t xml:space="preserve">Note: Some sub-totals in this table may not be exactly equal to the sum of agency totals due to rounding. </w:t>
      </w:r>
      <w:bookmarkEnd w:id="4"/>
    </w:p>
    <w:p w14:paraId="6FAA59D2" w14:textId="395BC162" w:rsidR="00036E9D" w:rsidRPr="002E0902" w:rsidRDefault="00036E9D" w:rsidP="008F41A5">
      <w:pPr>
        <w:ind w:left="360" w:hanging="360"/>
        <w:rPr>
          <w:rFonts w:ascii="Public Sans" w:hAnsi="Public Sans" w:cs="Arial"/>
          <w:color w:val="000000"/>
          <w:sz w:val="16"/>
          <w:szCs w:val="16"/>
        </w:rPr>
      </w:pPr>
    </w:p>
    <w:p w14:paraId="10168CD2" w14:textId="4C24FAF4" w:rsidR="00CA3064" w:rsidRPr="002E0902" w:rsidRDefault="00CA3064" w:rsidP="008F41A5">
      <w:pPr>
        <w:ind w:left="360" w:hanging="360"/>
        <w:rPr>
          <w:rFonts w:ascii="Public Sans" w:hAnsi="Public Sans" w:cs="Arial"/>
          <w:color w:val="000000"/>
          <w:sz w:val="16"/>
          <w:szCs w:val="16"/>
        </w:rPr>
      </w:pPr>
    </w:p>
    <w:p w14:paraId="41BC31FD" w14:textId="3582A878" w:rsidR="00D90A7D" w:rsidRPr="002E0902" w:rsidRDefault="00D90A7D">
      <w:pPr>
        <w:rPr>
          <w:rFonts w:ascii="Public Sans" w:eastAsia="Calibri" w:hAnsi="Public Sans" w:cs="Arial"/>
          <w:color w:val="000000"/>
          <w:sz w:val="16"/>
          <w:szCs w:val="16"/>
        </w:rPr>
      </w:pPr>
      <w:r w:rsidRPr="002E0902">
        <w:rPr>
          <w:rFonts w:ascii="Public Sans" w:hAnsi="Public Sans" w:cs="Arial"/>
          <w:color w:val="000000"/>
          <w:sz w:val="16"/>
          <w:szCs w:val="16"/>
        </w:rPr>
        <w:br w:type="page"/>
      </w:r>
    </w:p>
    <w:p w14:paraId="0D0379E4" w14:textId="3F8D93AF" w:rsidR="00C14883" w:rsidRPr="002E0902" w:rsidRDefault="00D02861" w:rsidP="00EF3F8B">
      <w:pPr>
        <w:pStyle w:val="11Heading2"/>
        <w:rPr>
          <w:rFonts w:ascii="Public Sans" w:hAnsi="Public Sans"/>
        </w:rPr>
      </w:pPr>
      <w:r w:rsidRPr="002E0902">
        <w:rPr>
          <w:rFonts w:ascii="Public Sans" w:hAnsi="Public Sans"/>
        </w:rPr>
        <w:lastRenderedPageBreak/>
        <w:t>Financial Statements</w:t>
      </w:r>
    </w:p>
    <w:p w14:paraId="23BEE525" w14:textId="316552FC" w:rsidR="0094302F" w:rsidRPr="002E0902" w:rsidRDefault="006438C9" w:rsidP="0094302F">
      <w:pPr>
        <w:pStyle w:val="Heading3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t>The Cabinet Office</w:t>
      </w:r>
    </w:p>
    <w:p w14:paraId="3D046ED5" w14:textId="62EE8FF5" w:rsidR="00726FFE" w:rsidRPr="002E0902" w:rsidRDefault="00726FFE" w:rsidP="009C219F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t>Operating Statement</w:t>
      </w:r>
    </w:p>
    <w:tbl>
      <w:tblPr>
        <w:tblW w:w="4998" w:type="pct"/>
        <w:tblInd w:w="-5" w:type="dxa"/>
        <w:tblLook w:val="04A0" w:firstRow="1" w:lastRow="0" w:firstColumn="1" w:lastColumn="0" w:noHBand="0" w:noVBand="1"/>
        <w:tblCaption w:val="1.2 Financial Statements - The Cabinet Office - Operating Statement"/>
        <w:tblDescription w:val="1.2 Financial Statements - The Cabinet Office - Operating Statement"/>
      </w:tblPr>
      <w:tblGrid>
        <w:gridCol w:w="6238"/>
        <w:gridCol w:w="1137"/>
        <w:gridCol w:w="1133"/>
        <w:gridCol w:w="6"/>
        <w:gridCol w:w="1079"/>
        <w:gridCol w:w="42"/>
      </w:tblGrid>
      <w:tr w:rsidR="001E2611" w:rsidRPr="002E0902" w14:paraId="6F9CA80F" w14:textId="77777777" w:rsidTr="0066768E">
        <w:trPr>
          <w:gridAfter w:val="1"/>
          <w:wAfter w:w="22" w:type="pct"/>
          <w:trHeight w:val="283"/>
        </w:trPr>
        <w:tc>
          <w:tcPr>
            <w:tcW w:w="3237" w:type="pct"/>
            <w:shd w:val="clear" w:color="auto" w:fill="EBEBEB"/>
            <w:vAlign w:val="center"/>
            <w:hideMark/>
          </w:tcPr>
          <w:p w14:paraId="1A00B0A7" w14:textId="77777777" w:rsidR="001E2611" w:rsidRPr="002E0902" w:rsidRDefault="001E2611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8" w:type="pct"/>
            <w:gridSpan w:val="2"/>
            <w:shd w:val="clear" w:color="auto" w:fill="EBEBEB"/>
            <w:vAlign w:val="bottom"/>
            <w:hideMark/>
          </w:tcPr>
          <w:p w14:paraId="2785BDED" w14:textId="77777777" w:rsidR="001E2611" w:rsidRPr="002E0902" w:rsidRDefault="001E2611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563" w:type="pct"/>
            <w:gridSpan w:val="2"/>
            <w:shd w:val="clear" w:color="auto" w:fill="EBEBEB"/>
            <w:vAlign w:val="bottom"/>
            <w:hideMark/>
          </w:tcPr>
          <w:p w14:paraId="50D3FCF8" w14:textId="77777777" w:rsidR="001E2611" w:rsidRPr="002E0902" w:rsidRDefault="001E2611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2025-26</w:t>
            </w:r>
          </w:p>
        </w:tc>
      </w:tr>
      <w:tr w:rsidR="001E2611" w:rsidRPr="002E0902" w14:paraId="3F12E124" w14:textId="77777777" w:rsidTr="0066768E">
        <w:trPr>
          <w:gridAfter w:val="1"/>
          <w:wAfter w:w="22" w:type="pct"/>
          <w:trHeight w:val="225"/>
        </w:trPr>
        <w:tc>
          <w:tcPr>
            <w:tcW w:w="3237" w:type="pct"/>
            <w:shd w:val="clear" w:color="auto" w:fill="EBEBEB"/>
            <w:vAlign w:val="center"/>
            <w:hideMark/>
          </w:tcPr>
          <w:p w14:paraId="67E82BDA" w14:textId="77777777" w:rsidR="001E2611" w:rsidRPr="002E0902" w:rsidRDefault="001E2611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vAlign w:val="center"/>
            <w:hideMark/>
          </w:tcPr>
          <w:p w14:paraId="50E73352" w14:textId="77777777" w:rsidR="001E2611" w:rsidRPr="002E0902" w:rsidRDefault="001E2611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1" w:type="pct"/>
            <w:gridSpan w:val="2"/>
            <w:shd w:val="clear" w:color="auto" w:fill="EBEBEB"/>
            <w:vAlign w:val="center"/>
            <w:hideMark/>
          </w:tcPr>
          <w:p w14:paraId="50A8A48F" w14:textId="77777777" w:rsidR="001E2611" w:rsidRPr="002E0902" w:rsidRDefault="001E2611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60" w:type="pct"/>
            <w:shd w:val="clear" w:color="auto" w:fill="EBEBEB"/>
            <w:vAlign w:val="center"/>
            <w:hideMark/>
          </w:tcPr>
          <w:p w14:paraId="70BDDEA2" w14:textId="77777777" w:rsidR="001E2611" w:rsidRPr="002E0902" w:rsidRDefault="001E2611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E2611" w:rsidRPr="002E0902" w14:paraId="5DFB04B6" w14:textId="77777777" w:rsidTr="0066768E">
        <w:trPr>
          <w:gridAfter w:val="1"/>
          <w:wAfter w:w="22" w:type="pct"/>
          <w:trHeight w:val="283"/>
        </w:trPr>
        <w:tc>
          <w:tcPr>
            <w:tcW w:w="3237" w:type="pct"/>
            <w:shd w:val="clear" w:color="auto" w:fill="EBEBEB"/>
            <w:vAlign w:val="center"/>
            <w:hideMark/>
          </w:tcPr>
          <w:p w14:paraId="5253F852" w14:textId="77777777" w:rsidR="001E2611" w:rsidRPr="002E0902" w:rsidRDefault="001E2611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hideMark/>
          </w:tcPr>
          <w:p w14:paraId="7A6A3E3F" w14:textId="77777777" w:rsidR="001E2611" w:rsidRPr="002E0902" w:rsidRDefault="001E2611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1" w:type="pct"/>
            <w:gridSpan w:val="2"/>
            <w:shd w:val="clear" w:color="auto" w:fill="EBEBEB"/>
            <w:hideMark/>
          </w:tcPr>
          <w:p w14:paraId="58E2FCA2" w14:textId="77777777" w:rsidR="001E2611" w:rsidRPr="002E0902" w:rsidRDefault="001E2611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60" w:type="pct"/>
            <w:shd w:val="clear" w:color="auto" w:fill="EBEBEB"/>
            <w:hideMark/>
          </w:tcPr>
          <w:p w14:paraId="1702B589" w14:textId="77777777" w:rsidR="001E2611" w:rsidRPr="002E0902" w:rsidRDefault="001E2611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231957" w:rsidRPr="002E0902" w14:paraId="663C93D5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422F090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noWrap/>
            <w:vAlign w:val="bottom"/>
            <w:hideMark/>
          </w:tcPr>
          <w:p w14:paraId="217A6634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noWrap/>
            <w:vAlign w:val="bottom"/>
            <w:hideMark/>
          </w:tcPr>
          <w:p w14:paraId="6FAF9AC0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noWrap/>
            <w:vAlign w:val="bottom"/>
            <w:hideMark/>
          </w:tcPr>
          <w:p w14:paraId="3ED0AAFD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31957" w:rsidRPr="002E0902" w14:paraId="4935EA2A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3D00501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noWrap/>
            <w:vAlign w:val="bottom"/>
            <w:hideMark/>
          </w:tcPr>
          <w:p w14:paraId="500E141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noWrap/>
            <w:vAlign w:val="bottom"/>
            <w:hideMark/>
          </w:tcPr>
          <w:p w14:paraId="4724BE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noWrap/>
            <w:vAlign w:val="bottom"/>
            <w:hideMark/>
          </w:tcPr>
          <w:p w14:paraId="67ABE9D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31957" w:rsidRPr="002E0902" w14:paraId="3220C3E4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3465350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noWrap/>
            <w:vAlign w:val="center"/>
            <w:hideMark/>
          </w:tcPr>
          <w:p w14:paraId="29B063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47,127</w:t>
            </w:r>
          </w:p>
        </w:tc>
        <w:tc>
          <w:tcPr>
            <w:tcW w:w="588" w:type="pct"/>
            <w:noWrap/>
            <w:vAlign w:val="center"/>
            <w:hideMark/>
          </w:tcPr>
          <w:p w14:paraId="6EEDA42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49,342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2DBFCC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52,820</w:t>
            </w:r>
          </w:p>
        </w:tc>
      </w:tr>
      <w:tr w:rsidR="00231957" w:rsidRPr="002E0902" w14:paraId="030B5A33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2E07DF7D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noWrap/>
            <w:vAlign w:val="center"/>
            <w:hideMark/>
          </w:tcPr>
          <w:p w14:paraId="7F159A3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7AC95D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1A17184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419C1AC2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65901A6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noWrap/>
            <w:vAlign w:val="center"/>
            <w:hideMark/>
          </w:tcPr>
          <w:p w14:paraId="64521DB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44,207</w:t>
            </w:r>
          </w:p>
        </w:tc>
        <w:tc>
          <w:tcPr>
            <w:tcW w:w="588" w:type="pct"/>
            <w:noWrap/>
            <w:vAlign w:val="center"/>
            <w:hideMark/>
          </w:tcPr>
          <w:p w14:paraId="3D4AD1B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35,033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7A5C4A5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27,982</w:t>
            </w:r>
          </w:p>
        </w:tc>
      </w:tr>
      <w:tr w:rsidR="00231957" w:rsidRPr="002E0902" w14:paraId="2AA3F20B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1CBB5EC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noWrap/>
            <w:vAlign w:val="center"/>
            <w:hideMark/>
          </w:tcPr>
          <w:p w14:paraId="5B2F5A5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12,072</w:t>
            </w:r>
          </w:p>
        </w:tc>
        <w:tc>
          <w:tcPr>
            <w:tcW w:w="588" w:type="pct"/>
            <w:noWrap/>
            <w:vAlign w:val="center"/>
            <w:hideMark/>
          </w:tcPr>
          <w:p w14:paraId="42A8E2D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21,026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64123C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16,171</w:t>
            </w:r>
          </w:p>
        </w:tc>
      </w:tr>
      <w:tr w:rsidR="00231957" w:rsidRPr="002E0902" w14:paraId="0E43AF1F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6E89536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noWrap/>
            <w:vAlign w:val="center"/>
            <w:hideMark/>
          </w:tcPr>
          <w:p w14:paraId="25528F1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6B47F6A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42CEB00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4AE472C2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55A2030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noWrap/>
            <w:vAlign w:val="center"/>
            <w:hideMark/>
          </w:tcPr>
          <w:p w14:paraId="435B7B1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278ED14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2CFEED5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360B0FD1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391346E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noWrap/>
            <w:vAlign w:val="center"/>
            <w:hideMark/>
          </w:tcPr>
          <w:p w14:paraId="33930DB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2B82E9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5857A96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282C084B" w14:textId="77777777" w:rsidTr="0066768E">
        <w:trPr>
          <w:trHeight w:val="225"/>
        </w:trPr>
        <w:tc>
          <w:tcPr>
            <w:tcW w:w="32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16A834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E3AA65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B0C1AE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A707B0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2EC417E8" w14:textId="77777777" w:rsidTr="0066768E">
        <w:trPr>
          <w:trHeight w:val="340"/>
        </w:trPr>
        <w:tc>
          <w:tcPr>
            <w:tcW w:w="32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46F5C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5050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103,406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34C8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105,401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048D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96,973</w:t>
            </w:r>
          </w:p>
        </w:tc>
      </w:tr>
      <w:tr w:rsidR="00231957" w:rsidRPr="002E0902" w14:paraId="1238E778" w14:textId="77777777" w:rsidTr="0066768E">
        <w:trPr>
          <w:trHeight w:val="225"/>
        </w:trPr>
        <w:tc>
          <w:tcPr>
            <w:tcW w:w="32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3D5DBF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E64BE3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9E321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9272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31957" w:rsidRPr="002E0902" w14:paraId="7F1AABE0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2C14B01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noWrap/>
            <w:vAlign w:val="center"/>
            <w:hideMark/>
          </w:tcPr>
          <w:p w14:paraId="30B4903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102,542</w:t>
            </w:r>
          </w:p>
        </w:tc>
        <w:tc>
          <w:tcPr>
            <w:tcW w:w="588" w:type="pct"/>
            <w:noWrap/>
            <w:vAlign w:val="center"/>
            <w:hideMark/>
          </w:tcPr>
          <w:p w14:paraId="1A0C6A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110,349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696C69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90,872</w:t>
            </w:r>
          </w:p>
        </w:tc>
      </w:tr>
      <w:tr w:rsidR="00231957" w:rsidRPr="002E0902" w14:paraId="4C60D30D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3D40A62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noWrap/>
            <w:vAlign w:val="center"/>
            <w:hideMark/>
          </w:tcPr>
          <w:p w14:paraId="7433616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722CF64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41F0C27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3F202A13" w14:textId="77777777" w:rsidTr="0066768E">
        <w:trPr>
          <w:trHeight w:val="225"/>
        </w:trPr>
        <w:tc>
          <w:tcPr>
            <w:tcW w:w="3237" w:type="pct"/>
            <w:vAlign w:val="center"/>
            <w:hideMark/>
          </w:tcPr>
          <w:p w14:paraId="398D7DAD" w14:textId="77777777" w:rsidR="0094302F" w:rsidRPr="002E0902" w:rsidRDefault="0094302F" w:rsidP="00C165BA">
            <w:pPr>
              <w:ind w:right="-14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noWrap/>
            <w:vAlign w:val="center"/>
            <w:hideMark/>
          </w:tcPr>
          <w:p w14:paraId="041B3B8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1,623</w:t>
            </w:r>
          </w:p>
        </w:tc>
        <w:tc>
          <w:tcPr>
            <w:tcW w:w="588" w:type="pct"/>
            <w:noWrap/>
            <w:vAlign w:val="center"/>
            <w:hideMark/>
          </w:tcPr>
          <w:p w14:paraId="23C7702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1,985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352748C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1,681</w:t>
            </w:r>
          </w:p>
        </w:tc>
      </w:tr>
      <w:tr w:rsidR="00231957" w:rsidRPr="002E0902" w14:paraId="60E6162B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4FFAF9B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noWrap/>
            <w:vAlign w:val="center"/>
            <w:hideMark/>
          </w:tcPr>
          <w:p w14:paraId="6A49A6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267848D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6F8F20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62EE3458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75ED50C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noWrap/>
            <w:vAlign w:val="center"/>
            <w:hideMark/>
          </w:tcPr>
          <w:p w14:paraId="2C41B8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2,041</w:t>
            </w:r>
          </w:p>
        </w:tc>
        <w:tc>
          <w:tcPr>
            <w:tcW w:w="588" w:type="pct"/>
            <w:noWrap/>
            <w:vAlign w:val="center"/>
            <w:hideMark/>
          </w:tcPr>
          <w:p w14:paraId="705DE1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2,237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5CAC8E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2,200</w:t>
            </w:r>
          </w:p>
        </w:tc>
      </w:tr>
      <w:tr w:rsidR="00231957" w:rsidRPr="002E0902" w14:paraId="781C0FB1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675AFBD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noWrap/>
            <w:vAlign w:val="center"/>
            <w:hideMark/>
          </w:tcPr>
          <w:p w14:paraId="287B77B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88" w:type="pct"/>
            <w:noWrap/>
            <w:vAlign w:val="center"/>
            <w:hideMark/>
          </w:tcPr>
          <w:p w14:paraId="23AB70F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03192E9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220</w:t>
            </w:r>
          </w:p>
        </w:tc>
      </w:tr>
      <w:tr w:rsidR="00231957" w:rsidRPr="002E0902" w14:paraId="72EEE5E6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6793012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noWrap/>
            <w:vAlign w:val="center"/>
            <w:hideMark/>
          </w:tcPr>
          <w:p w14:paraId="0D9FE55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4A2E594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6F24D43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1B9EDD09" w14:textId="77777777" w:rsidTr="0066768E">
        <w:trPr>
          <w:trHeight w:val="225"/>
        </w:trPr>
        <w:tc>
          <w:tcPr>
            <w:tcW w:w="3237" w:type="pct"/>
            <w:noWrap/>
            <w:vAlign w:val="center"/>
            <w:hideMark/>
          </w:tcPr>
          <w:p w14:paraId="51F69C2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90" w:type="pct"/>
            <w:noWrap/>
            <w:vAlign w:val="center"/>
            <w:hideMark/>
          </w:tcPr>
          <w:p w14:paraId="7CD201F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noWrap/>
            <w:vAlign w:val="center"/>
            <w:hideMark/>
          </w:tcPr>
          <w:p w14:paraId="1FA1A97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noWrap/>
            <w:vAlign w:val="center"/>
            <w:hideMark/>
          </w:tcPr>
          <w:p w14:paraId="17EDDF5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31E021A4" w14:textId="77777777" w:rsidTr="0066768E">
        <w:trPr>
          <w:trHeight w:val="225"/>
        </w:trPr>
        <w:tc>
          <w:tcPr>
            <w:tcW w:w="32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8926B7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431EC8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A4CD72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0E5FB2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4334A6B3" w14:textId="77777777" w:rsidTr="0066768E">
        <w:trPr>
          <w:trHeight w:val="340"/>
        </w:trPr>
        <w:tc>
          <w:tcPr>
            <w:tcW w:w="32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7765B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8544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106,406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A90A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115,246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120A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94,973</w:t>
            </w:r>
          </w:p>
        </w:tc>
      </w:tr>
      <w:tr w:rsidR="00231957" w:rsidRPr="002E0902" w14:paraId="036E2DE6" w14:textId="77777777" w:rsidTr="0066768E">
        <w:trPr>
          <w:trHeight w:val="225"/>
        </w:trPr>
        <w:tc>
          <w:tcPr>
            <w:tcW w:w="323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5EBE72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60FEA5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B9DA1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295A2C9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4486920B" w14:textId="77777777" w:rsidTr="0066768E">
        <w:trPr>
          <w:trHeight w:val="225"/>
        </w:trPr>
        <w:tc>
          <w:tcPr>
            <w:tcW w:w="323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4E3802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6B77F4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89B9C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4DCC5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31957" w:rsidRPr="002E0902" w14:paraId="37936DC1" w14:textId="77777777" w:rsidTr="0066768E">
        <w:trPr>
          <w:trHeight w:val="340"/>
        </w:trPr>
        <w:tc>
          <w:tcPr>
            <w:tcW w:w="323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9D794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4264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295A2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9,845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73BF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(2,000)</w:t>
            </w:r>
          </w:p>
        </w:tc>
      </w:tr>
    </w:tbl>
    <w:p w14:paraId="2DE64601" w14:textId="77777777" w:rsidR="0094302F" w:rsidRPr="002E0902" w:rsidRDefault="0094302F" w:rsidP="0094302F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76185360" w14:textId="77777777" w:rsidR="0094302F" w:rsidRPr="002E0902" w:rsidRDefault="0094302F" w:rsidP="0094302F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2E0902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501579F8" w14:textId="6EFD8627" w:rsidR="00BF4C2B" w:rsidRPr="002E0902" w:rsidRDefault="00BF4C2B" w:rsidP="00BF4C2B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Balance Sheet</w:t>
      </w:r>
    </w:p>
    <w:tbl>
      <w:tblPr>
        <w:tblW w:w="4999" w:type="pct"/>
        <w:tblInd w:w="-5" w:type="dxa"/>
        <w:tblLook w:val="04A0" w:firstRow="1" w:lastRow="0" w:firstColumn="1" w:lastColumn="0" w:noHBand="0" w:noVBand="1"/>
        <w:tblCaption w:val="1.2 Financial Statements - The Cabinet Office - Balance Sheet"/>
        <w:tblDescription w:val="1.2 Financial Statements - The Cabinet Office - Balance Sheet"/>
      </w:tblPr>
      <w:tblGrid>
        <w:gridCol w:w="6238"/>
        <w:gridCol w:w="1133"/>
        <w:gridCol w:w="1133"/>
        <w:gridCol w:w="21"/>
        <w:gridCol w:w="1075"/>
        <w:gridCol w:w="37"/>
      </w:tblGrid>
      <w:tr w:rsidR="0098095C" w:rsidRPr="002E0902" w14:paraId="5E07C6FB" w14:textId="77777777" w:rsidTr="004C3FF3">
        <w:trPr>
          <w:gridAfter w:val="1"/>
          <w:wAfter w:w="21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511D11B2" w14:textId="77777777" w:rsidR="0098095C" w:rsidRPr="002E0902" w:rsidRDefault="0098095C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6" w:type="pct"/>
            <w:gridSpan w:val="3"/>
            <w:shd w:val="clear" w:color="auto" w:fill="EBEBEB"/>
            <w:vAlign w:val="bottom"/>
            <w:hideMark/>
          </w:tcPr>
          <w:p w14:paraId="633CAC15" w14:textId="77777777" w:rsidR="0098095C" w:rsidRPr="002E0902" w:rsidRDefault="0098095C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558" w:type="pct"/>
            <w:shd w:val="clear" w:color="auto" w:fill="EBEBEB"/>
            <w:vAlign w:val="bottom"/>
            <w:hideMark/>
          </w:tcPr>
          <w:p w14:paraId="29A29A57" w14:textId="77777777" w:rsidR="0098095C" w:rsidRPr="002E0902" w:rsidRDefault="0098095C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2025-26</w:t>
            </w:r>
          </w:p>
        </w:tc>
      </w:tr>
      <w:tr w:rsidR="0098095C" w:rsidRPr="002E0902" w14:paraId="1BBFD69A" w14:textId="77777777" w:rsidTr="004C3FF3">
        <w:trPr>
          <w:gridAfter w:val="1"/>
          <w:wAfter w:w="21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6B69810B" w14:textId="77777777" w:rsidR="0098095C" w:rsidRPr="002E0902" w:rsidRDefault="0098095C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shd w:val="clear" w:color="auto" w:fill="EBEBEB"/>
            <w:vAlign w:val="center"/>
            <w:hideMark/>
          </w:tcPr>
          <w:p w14:paraId="4988787C" w14:textId="77777777" w:rsidR="0098095C" w:rsidRPr="002E0902" w:rsidRDefault="0098095C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9" w:type="pct"/>
            <w:gridSpan w:val="2"/>
            <w:shd w:val="clear" w:color="auto" w:fill="EBEBEB"/>
            <w:vAlign w:val="center"/>
            <w:hideMark/>
          </w:tcPr>
          <w:p w14:paraId="1382FFB2" w14:textId="77777777" w:rsidR="0098095C" w:rsidRPr="002E0902" w:rsidRDefault="0098095C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58" w:type="pct"/>
            <w:shd w:val="clear" w:color="auto" w:fill="EBEBEB"/>
            <w:vAlign w:val="center"/>
            <w:hideMark/>
          </w:tcPr>
          <w:p w14:paraId="2398108E" w14:textId="77777777" w:rsidR="0098095C" w:rsidRPr="002E0902" w:rsidRDefault="0098095C" w:rsidP="0094302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98095C" w:rsidRPr="002E0902" w14:paraId="096EF26A" w14:textId="77777777" w:rsidTr="004C3FF3">
        <w:trPr>
          <w:gridAfter w:val="1"/>
          <w:wAfter w:w="21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2998A292" w14:textId="77777777" w:rsidR="0098095C" w:rsidRPr="002E0902" w:rsidRDefault="0098095C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shd w:val="clear" w:color="auto" w:fill="EBEBEB"/>
            <w:hideMark/>
          </w:tcPr>
          <w:p w14:paraId="5FA17F99" w14:textId="77777777" w:rsidR="0098095C" w:rsidRPr="002E0902" w:rsidRDefault="0098095C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9" w:type="pct"/>
            <w:gridSpan w:val="2"/>
            <w:shd w:val="clear" w:color="auto" w:fill="EBEBEB"/>
            <w:hideMark/>
          </w:tcPr>
          <w:p w14:paraId="51A8F223" w14:textId="77777777" w:rsidR="0098095C" w:rsidRPr="002E0902" w:rsidRDefault="0098095C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58" w:type="pct"/>
            <w:shd w:val="clear" w:color="auto" w:fill="EBEBEB"/>
            <w:hideMark/>
          </w:tcPr>
          <w:p w14:paraId="595E1596" w14:textId="77777777" w:rsidR="0098095C" w:rsidRPr="002E0902" w:rsidRDefault="0098095C" w:rsidP="007B30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4302F" w:rsidRPr="002E0902" w14:paraId="76E86D43" w14:textId="77777777" w:rsidTr="004C3FF3">
        <w:trPr>
          <w:trHeight w:val="225"/>
        </w:trPr>
        <w:tc>
          <w:tcPr>
            <w:tcW w:w="32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EED0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F73AB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93A337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E96C31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5D2E78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49EE5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0A543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10CEA9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D502A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908C69B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8140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469E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4,086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F2F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38,056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E8C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36,056</w:t>
            </w:r>
          </w:p>
        </w:tc>
      </w:tr>
      <w:tr w:rsidR="0094302F" w:rsidRPr="002E0902" w14:paraId="2369ADD8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813C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ABF3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73EC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F69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EDE708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EF3F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108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F51C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2,492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07A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2,492</w:t>
            </w:r>
          </w:p>
        </w:tc>
      </w:tr>
      <w:tr w:rsidR="0094302F" w:rsidRPr="002E0902" w14:paraId="35DD365F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8BD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0AC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8EF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3422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18DD00A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BA57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6AC1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549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9D0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597F1EA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2FE6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594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6591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58F5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A7913E7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6F8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B7F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4F16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D545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3CF08DD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D424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4BB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1FEB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6985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94C1C1E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3D63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E8E5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88C6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041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770558D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DF72F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AD6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4,208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6462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40,548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F3B3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38,548</w:t>
            </w:r>
          </w:p>
        </w:tc>
      </w:tr>
      <w:tr w:rsidR="0094302F" w:rsidRPr="002E0902" w14:paraId="31751071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EB327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BAA1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94D2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0F93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A821C9D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47CA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E854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AFB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31B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42EF3FF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0B88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513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56ED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955D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F503FB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33DC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5C15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76D2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3CB6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6FF842F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9E40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E3E2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44F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5D38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AE0A26F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EB8C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332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82B8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9E1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B5DD73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47EC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054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646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9F2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02B26A8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108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8A8F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7115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0982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37B99D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6BDDE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EC86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A568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66DB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079A5A7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A765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AFD9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03C3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3BF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32D6CC6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4A813" w14:textId="538A4F5F" w:rsidR="0094302F" w:rsidRPr="002E0902" w:rsidRDefault="0094302F" w:rsidP="004E4DFC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0A1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D486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FA3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2451D44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2DB3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1C85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FA43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CDB4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D59B29A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097D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CE5C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897C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90E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F5C9CAF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56D8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794A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DD4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8882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0BD4DB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3AED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87D3C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3AF4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78B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6648693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A3FD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EF78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B2EF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59E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51FD71B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B6C7A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D4B3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4,208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CADD4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40,548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819B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38,548</w:t>
            </w:r>
          </w:p>
        </w:tc>
      </w:tr>
      <w:tr w:rsidR="0094302F" w:rsidRPr="002E0902" w14:paraId="3A17795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BD4D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01DA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DA32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9A83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157AA25B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7929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E9D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A20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8BD7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A6BC142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3422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D4B0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501B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0D5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ED8F329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1EAD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B79E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12C9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11,983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7D52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11,983</w:t>
            </w:r>
          </w:p>
        </w:tc>
      </w:tr>
      <w:tr w:rsidR="0094302F" w:rsidRPr="002E0902" w14:paraId="026CF19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55C8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AE7B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8B81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C1FC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22DB43B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BDEF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609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6199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47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EDDA18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805B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F0B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5E59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52B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57E24F9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4B24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7DBF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3,783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E062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8,952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E7F7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8,952</w:t>
            </w:r>
          </w:p>
        </w:tc>
      </w:tr>
      <w:tr w:rsidR="0094302F" w:rsidRPr="002E0902" w14:paraId="26FA4405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D256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166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B3E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C8F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6F90BC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04CD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0592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800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A8D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7F6367B" w14:textId="77777777" w:rsidTr="004C3FF3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65990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6DB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3,783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0F60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20,935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B7B4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20,935</w:t>
            </w:r>
          </w:p>
        </w:tc>
      </w:tr>
      <w:tr w:rsidR="0094302F" w:rsidRPr="002E0902" w14:paraId="7980871B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4C9AD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9C62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33A2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BCE2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26A942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C07F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9D9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970F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EE1D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320197D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1711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CFEB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467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6379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4645E51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EA4A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94A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873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FEF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944C114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3083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080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51EB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8F2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275D829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0119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02C0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584F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A1C8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CF8FA89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28AA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E79A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D794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372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22D1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372</w:t>
            </w:r>
          </w:p>
        </w:tc>
      </w:tr>
      <w:tr w:rsidR="0094302F" w:rsidRPr="002E0902" w14:paraId="75219AEE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04D8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B4CA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93C6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EED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97D6926" w14:textId="77777777" w:rsidTr="004C3FF3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19193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A8AA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5B8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372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026C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372</w:t>
            </w:r>
          </w:p>
        </w:tc>
      </w:tr>
      <w:tr w:rsidR="0094302F" w:rsidRPr="002E0902" w14:paraId="1898DD9A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37DF8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7EA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4DE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21,307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261FA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21,307</w:t>
            </w:r>
          </w:p>
        </w:tc>
      </w:tr>
      <w:tr w:rsidR="0094302F" w:rsidRPr="002E0902" w14:paraId="6E212362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A1CB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AC3BB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B03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19,241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B4E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17,241</w:t>
            </w:r>
          </w:p>
        </w:tc>
      </w:tr>
      <w:tr w:rsidR="0094302F" w:rsidRPr="002E0902" w14:paraId="438417D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755A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D7C4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5616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642F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EB7BCA2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41EC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C7E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54F6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19,241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4DDA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17,241</w:t>
            </w:r>
          </w:p>
        </w:tc>
      </w:tr>
      <w:tr w:rsidR="0094302F" w:rsidRPr="002E0902" w14:paraId="78D61A3C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C8DF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EDAA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6182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A26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DB35830" w14:textId="77777777" w:rsidTr="004C3FF3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B972B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71FD1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0740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E1C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E6FAB97" w14:textId="77777777" w:rsidTr="004C3FF3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AE50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040B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F6EC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19,241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A32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17,241</w:t>
            </w:r>
          </w:p>
        </w:tc>
      </w:tr>
    </w:tbl>
    <w:p w14:paraId="59CFD241" w14:textId="77777777" w:rsidR="00BF4C2B" w:rsidRPr="002E0902" w:rsidRDefault="00BF4C2B" w:rsidP="001E7D14">
      <w:pPr>
        <w:rPr>
          <w:rFonts w:ascii="Public Sans" w:hAnsi="Public Sans"/>
          <w:color w:val="000000" w:themeColor="text1"/>
          <w:kern w:val="28"/>
          <w:sz w:val="2"/>
          <w:szCs w:val="2"/>
          <w:lang w:eastAsia="en-AU"/>
        </w:rPr>
      </w:pPr>
      <w:r w:rsidRPr="002E0902">
        <w:rPr>
          <w:rFonts w:ascii="Public Sans" w:hAnsi="Public Sans"/>
          <w:sz w:val="2"/>
          <w:szCs w:val="2"/>
          <w:lang w:eastAsia="en-AU"/>
        </w:rPr>
        <w:br w:type="page"/>
      </w:r>
    </w:p>
    <w:p w14:paraId="5D168B88" w14:textId="278CA62D" w:rsidR="0094302F" w:rsidRPr="002E0902" w:rsidRDefault="00BF4C2B" w:rsidP="00BF4C2B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Cash Flow Statement</w:t>
      </w:r>
    </w:p>
    <w:tbl>
      <w:tblPr>
        <w:tblW w:w="4999" w:type="pct"/>
        <w:tblInd w:w="-5" w:type="dxa"/>
        <w:tblLook w:val="04A0" w:firstRow="1" w:lastRow="0" w:firstColumn="1" w:lastColumn="0" w:noHBand="0" w:noVBand="1"/>
        <w:tblCaption w:val="1.2 Financial Statements - The Cabinet Office - Cash Flow Statement"/>
        <w:tblDescription w:val="1.2 Financial Statements - The Cabinet Office - Cash Flow Statement"/>
      </w:tblPr>
      <w:tblGrid>
        <w:gridCol w:w="6238"/>
        <w:gridCol w:w="1133"/>
        <w:gridCol w:w="1133"/>
        <w:gridCol w:w="10"/>
        <w:gridCol w:w="1077"/>
        <w:gridCol w:w="46"/>
      </w:tblGrid>
      <w:tr w:rsidR="00360CB0" w:rsidRPr="002E0902" w14:paraId="4BB2BCE7" w14:textId="77777777" w:rsidTr="00F378B8">
        <w:trPr>
          <w:gridAfter w:val="1"/>
          <w:wAfter w:w="24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41E96A3B" w14:textId="77777777" w:rsidR="00360CB0" w:rsidRPr="002E0902" w:rsidRDefault="00360CB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329D1EAB" w14:textId="77777777" w:rsidR="00360CB0" w:rsidRPr="002E0902" w:rsidRDefault="00360CB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50AE59AA" w14:textId="77777777" w:rsidR="00360CB0" w:rsidRPr="002E0902" w:rsidRDefault="00360CB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360CB0" w:rsidRPr="002E0902" w14:paraId="3AD13A4C" w14:textId="77777777" w:rsidTr="00F378B8">
        <w:trPr>
          <w:gridAfter w:val="1"/>
          <w:wAfter w:w="24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2305C435" w14:textId="77777777" w:rsidR="00360CB0" w:rsidRPr="002E0902" w:rsidRDefault="00360CB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2F44FA60" w14:textId="77777777" w:rsidR="00360CB0" w:rsidRPr="002E0902" w:rsidRDefault="00360CB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0445F58B" w14:textId="77777777" w:rsidR="00360CB0" w:rsidRPr="002E0902" w:rsidRDefault="00360CB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0AE97F9C" w14:textId="77777777" w:rsidR="00360CB0" w:rsidRPr="002E0902" w:rsidRDefault="00360CB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360CB0" w:rsidRPr="002E0902" w14:paraId="782CA4FE" w14:textId="77777777" w:rsidTr="00F378B8">
        <w:trPr>
          <w:gridAfter w:val="1"/>
          <w:wAfter w:w="24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07B6390C" w14:textId="77777777" w:rsidR="00360CB0" w:rsidRPr="002E0902" w:rsidRDefault="00360CB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74B7471D" w14:textId="77777777" w:rsidR="00360CB0" w:rsidRPr="002E0902" w:rsidRDefault="00360CB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363027DC" w14:textId="77777777" w:rsidR="00360CB0" w:rsidRPr="002E0902" w:rsidRDefault="00360CB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7075F45E" w14:textId="77777777" w:rsidR="00360CB0" w:rsidRPr="002E0902" w:rsidRDefault="00360CB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664E85B5" w14:textId="77777777" w:rsidTr="00F378B8">
        <w:trPr>
          <w:trHeight w:val="225"/>
        </w:trPr>
        <w:tc>
          <w:tcPr>
            <w:tcW w:w="32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BC75A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9B7C11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F3971A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F8B54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F402DA5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C5DB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5379E9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78D06A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E03438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8326B7A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402F6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260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45,504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E6D6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43,306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841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51,139</w:t>
            </w:r>
          </w:p>
        </w:tc>
      </w:tr>
      <w:tr w:rsidR="0094302F" w:rsidRPr="002E0902" w14:paraId="1862FF00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1DC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D622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BBD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9F6E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D6C1B75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641D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6807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12,072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ACCC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21,026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E40E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16,171</w:t>
            </w:r>
          </w:p>
        </w:tc>
      </w:tr>
      <w:tr w:rsidR="0094302F" w:rsidRPr="002E0902" w14:paraId="36D1C6AA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62CEB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6364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CDB7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D563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8803997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F2833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5E81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5CA1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5D6D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AC1695E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2E5250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1895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44,207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2F83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37,262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C5F7D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27,982</w:t>
            </w:r>
          </w:p>
        </w:tc>
      </w:tr>
      <w:tr w:rsidR="0094302F" w:rsidRPr="002E0902" w14:paraId="08E32964" w14:textId="77777777" w:rsidTr="00F378B8">
        <w:trPr>
          <w:trHeight w:val="340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F3FD76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F683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101,784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5CEE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101,594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3ECE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95,292</w:t>
            </w:r>
          </w:p>
        </w:tc>
      </w:tr>
      <w:tr w:rsidR="0094302F" w:rsidRPr="002E0902" w14:paraId="3A6B3B36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796E8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24F0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3A0D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26D9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A80AA93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B511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2F4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102,542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1DE2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110,349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44C5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90,872</w:t>
            </w:r>
          </w:p>
        </w:tc>
      </w:tr>
      <w:tr w:rsidR="0094302F" w:rsidRPr="002E0902" w14:paraId="6B762858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C9981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9A4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5B8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E217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8930425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6A391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DC53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3E3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B0C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BB7BB6C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2E67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05A1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1B2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ADD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C94AB34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DFC33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0DB9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5DA8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D11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C2D6E90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AD0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B5C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2,041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4F4D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2,237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138D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2,200</w:t>
            </w:r>
          </w:p>
        </w:tc>
      </w:tr>
      <w:tr w:rsidR="0094302F" w:rsidRPr="002E0902" w14:paraId="5A6EEAEF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74C7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DA6B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1450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2A84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0446762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7BAAC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4F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9F9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7E0B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A0E0885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ED61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8391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36F4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04E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220</w:t>
            </w:r>
          </w:p>
        </w:tc>
      </w:tr>
      <w:tr w:rsidR="0094302F" w:rsidRPr="002E0902" w14:paraId="2CA0FC8C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698B71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173F9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EB5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C3690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253B755" w14:textId="77777777" w:rsidTr="00F378B8">
        <w:trPr>
          <w:trHeight w:val="340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559E1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5F0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104,784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F6FC5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113,725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3C74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93,292</w:t>
            </w:r>
          </w:p>
        </w:tc>
      </w:tr>
      <w:tr w:rsidR="0094302F" w:rsidRPr="002E0902" w14:paraId="4F642777" w14:textId="77777777" w:rsidTr="00F378B8">
        <w:trPr>
          <w:trHeight w:val="340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AD061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0058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2314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12,131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9C4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(2,000)</w:t>
            </w:r>
          </w:p>
        </w:tc>
      </w:tr>
      <w:tr w:rsidR="0094302F" w:rsidRPr="002E0902" w14:paraId="7A21EE23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ACDA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F8BA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5E65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5B8C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055760D9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9AD3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65A5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57D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22E4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C035DE0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B17A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6818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43C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09B5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882EAF8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51FF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8D69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C78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AA1E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D9C9F61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D1F3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227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20DA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3B11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B2A978E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B541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58F9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30F6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240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51CD676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4FB0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F85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9006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1BAE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6A97A01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5C47D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3C7D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A6E65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DFB82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D5ED0DB" w14:textId="77777777" w:rsidTr="00F378B8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A4250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F01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BCB0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8CB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809E2F0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F372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72B11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0EA3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25390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0745E62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3F4C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1EC6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706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4051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A6FEC44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5A86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A1FE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5D7E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77DC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A9050D4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7CB6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3796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51A7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4398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DC485BA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9ABD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2DE6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AFA3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D35C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9446B00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B357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0059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3D53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6700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2D9F9D5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C9AA2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9189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553D4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1CD31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93E09A8" w14:textId="77777777" w:rsidTr="00F378B8">
        <w:trPr>
          <w:trHeight w:val="283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2453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36D5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668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3E2C8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5746BE8" w14:textId="77777777" w:rsidTr="00F378B8">
        <w:trPr>
          <w:trHeight w:val="283"/>
        </w:trPr>
        <w:tc>
          <w:tcPr>
            <w:tcW w:w="32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5661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2A8E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687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12,131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B095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(2,000)</w:t>
            </w:r>
          </w:p>
        </w:tc>
      </w:tr>
      <w:tr w:rsidR="0094302F" w:rsidRPr="002E0902" w14:paraId="675DC0D8" w14:textId="77777777" w:rsidTr="00F378B8">
        <w:trPr>
          <w:trHeight w:val="225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5C6FB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36571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B7A2D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17,076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EFB0C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38,056</w:t>
            </w:r>
          </w:p>
        </w:tc>
      </w:tr>
      <w:tr w:rsidR="0094302F" w:rsidRPr="002E0902" w14:paraId="228688A4" w14:textId="77777777" w:rsidTr="00F378B8">
        <w:trPr>
          <w:trHeight w:val="225"/>
        </w:trPr>
        <w:tc>
          <w:tcPr>
            <w:tcW w:w="32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C16A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DEBF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35B9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EAF4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7B4F7CB" w14:textId="77777777" w:rsidTr="00AA657D">
        <w:trPr>
          <w:trHeight w:val="227"/>
        </w:trPr>
        <w:tc>
          <w:tcPr>
            <w:tcW w:w="32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34B341" w14:textId="1F94C3F4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</w:t>
            </w:r>
            <w:r w:rsidR="003771DE"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</w:t>
            </w: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(out) as a Result of Administrative Restructuring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CD76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487E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8,850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33223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BF6D922" w14:textId="77777777" w:rsidTr="00F378B8">
        <w:trPr>
          <w:trHeight w:val="340"/>
        </w:trPr>
        <w:tc>
          <w:tcPr>
            <w:tcW w:w="32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92EFB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3894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4,086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5AF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38,056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0F0E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36,056</w:t>
            </w:r>
          </w:p>
        </w:tc>
      </w:tr>
    </w:tbl>
    <w:p w14:paraId="47F4D9EC" w14:textId="77777777" w:rsidR="0094302F" w:rsidRPr="002E0902" w:rsidRDefault="0094302F" w:rsidP="0094302F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3672A87A" w14:textId="77777777" w:rsidR="00331625" w:rsidRPr="002E0902" w:rsidRDefault="00331625" w:rsidP="0094302F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331625" w:rsidRPr="002E0902" w:rsidSect="00D777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F6967E2" w14:textId="77777777" w:rsidR="0094302F" w:rsidRPr="002E0902" w:rsidRDefault="0094302F" w:rsidP="00BF4C2B">
      <w:pPr>
        <w:pStyle w:val="Heading3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Parliamentary Counsel's Office</w:t>
      </w:r>
    </w:p>
    <w:p w14:paraId="52115BA2" w14:textId="4349D842" w:rsidR="00BF4C2B" w:rsidRPr="002E0902" w:rsidRDefault="00BF4C2B" w:rsidP="00BF4C2B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t>Operating Statement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Parliamentary Counsel's Office - Operating Statement"/>
        <w:tblDescription w:val="1.2 Financial Statements - Parliamentary Counsel's Office - Operating Statement"/>
      </w:tblPr>
      <w:tblGrid>
        <w:gridCol w:w="6235"/>
        <w:gridCol w:w="1134"/>
        <w:gridCol w:w="1134"/>
        <w:gridCol w:w="10"/>
        <w:gridCol w:w="1078"/>
        <w:gridCol w:w="48"/>
      </w:tblGrid>
      <w:tr w:rsidR="00F378B8" w:rsidRPr="002E0902" w14:paraId="0A21DF61" w14:textId="77777777" w:rsidTr="00F378B8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00DCC1F5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30098B4D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7931E4C2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F378B8" w:rsidRPr="002E0902" w14:paraId="0CC83C67" w14:textId="77777777" w:rsidTr="00F378B8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50832F87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53C33D16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040B562E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41F5C661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F378B8" w:rsidRPr="002E0902" w14:paraId="5DF7FC3B" w14:textId="77777777" w:rsidTr="00F378B8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78C1E1A1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40F9CFC1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4AA3F91A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0F983A0F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58D221F9" w14:textId="77777777" w:rsidTr="00F378B8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B645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E58A9E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39288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96205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BCF799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E243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7085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C18E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7287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5993591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96F33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BD8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A08A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9,188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B376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10,706</w:t>
            </w:r>
          </w:p>
        </w:tc>
      </w:tr>
      <w:tr w:rsidR="0094302F" w:rsidRPr="002E0902" w14:paraId="098A04DA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90300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4CC4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D78E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3860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6E4964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8E32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F45B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1,798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1F1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2,388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8A59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1,849</w:t>
            </w:r>
          </w:p>
        </w:tc>
      </w:tr>
      <w:tr w:rsidR="0094302F" w:rsidRPr="002E0902" w14:paraId="64C3ABA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6CDA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C7D2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AE45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6B1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B2206F3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D237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6B1D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0AF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82A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9B1AB6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6B7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3E61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E7C2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E042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325</w:t>
            </w:r>
          </w:p>
        </w:tc>
      </w:tr>
      <w:tr w:rsidR="0094302F" w:rsidRPr="002E0902" w14:paraId="335173D0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A3FF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5295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EFD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2AC8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94302F" w:rsidRPr="002E0902" w14:paraId="6D847DE6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4B20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BE8A9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D87B3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C6A3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EEE6EDD" w14:textId="77777777" w:rsidTr="00F378B8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DEE0C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2B42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11,757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4E41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11,819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E8C7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12,884</w:t>
            </w:r>
          </w:p>
        </w:tc>
      </w:tr>
      <w:tr w:rsidR="0094302F" w:rsidRPr="002E0902" w14:paraId="105A7C7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00DBE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C1CB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6B1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217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008D17E1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67CE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2C4A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ECB3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74F6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373A48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9CBD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D93F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1DA5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11,235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15E1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12,199</w:t>
            </w:r>
          </w:p>
        </w:tc>
      </w:tr>
      <w:tr w:rsidR="0094302F" w:rsidRPr="002E0902" w14:paraId="7385067E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7C62EE" w14:textId="77777777" w:rsidR="0094302F" w:rsidRPr="002E0902" w:rsidRDefault="0094302F" w:rsidP="00BB4E2C">
            <w:pPr>
              <w:ind w:right="-11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C16A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E0ED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BFF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502</w:t>
            </w:r>
          </w:p>
        </w:tc>
      </w:tr>
      <w:tr w:rsidR="0094302F" w:rsidRPr="002E0902" w14:paraId="5DDB1EDB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716C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24FE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F0D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731B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49D4F83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AE8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3F5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AEB6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6A1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94302F" w:rsidRPr="002E0902" w14:paraId="7A68986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0230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D17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357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E74E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F1D4846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BFF1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4D9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F01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72A4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C35828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A69B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570F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C4AB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A25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245820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DCF3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4083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CE50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B018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729A396" w14:textId="77777777" w:rsidTr="00F378B8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A7AB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3C54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11,693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52BF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11,432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4422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12,707</w:t>
            </w:r>
          </w:p>
        </w:tc>
      </w:tr>
      <w:tr w:rsidR="0094302F" w:rsidRPr="002E0902" w14:paraId="77DD39F8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582C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75C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C8C1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6A53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31DD47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05DD1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00DC2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0BBC8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4C95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A7278FA" w14:textId="77777777" w:rsidTr="00F378B8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6DA8D5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2E31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F094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(387)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2CDE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(177)</w:t>
            </w:r>
          </w:p>
        </w:tc>
      </w:tr>
    </w:tbl>
    <w:p w14:paraId="5497E908" w14:textId="77777777" w:rsidR="0094302F" w:rsidRPr="002E0902" w:rsidRDefault="0094302F" w:rsidP="0094302F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62D3CC6B" w14:textId="77777777" w:rsidR="0094302F" w:rsidRPr="002E0902" w:rsidRDefault="0094302F" w:rsidP="0094302F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2E0902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100147C3" w14:textId="175305FE" w:rsidR="005A77E5" w:rsidRPr="002E0902" w:rsidRDefault="005A77E5" w:rsidP="005A77E5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Balance Sheet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Parliamentary Counsel's Office - Balance Sheet"/>
        <w:tblDescription w:val="1.2 Financial Statements - Parliamentary Counsel's Office - Balance Sheet"/>
      </w:tblPr>
      <w:tblGrid>
        <w:gridCol w:w="6235"/>
        <w:gridCol w:w="1134"/>
        <w:gridCol w:w="1134"/>
        <w:gridCol w:w="10"/>
        <w:gridCol w:w="1078"/>
        <w:gridCol w:w="48"/>
      </w:tblGrid>
      <w:tr w:rsidR="00F378B8" w:rsidRPr="002E0902" w14:paraId="36B700AD" w14:textId="77777777" w:rsidTr="00F378B8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39FD3D6D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432A3FDC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46E0BCC7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F378B8" w:rsidRPr="002E0902" w14:paraId="699E6FE3" w14:textId="77777777" w:rsidTr="00F378B8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25A1B348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4767A11B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6D9C5B61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226A7886" w14:textId="77777777" w:rsidR="00F378B8" w:rsidRPr="002E0902" w:rsidRDefault="00F378B8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F378B8" w:rsidRPr="002E0902" w14:paraId="48F1A66E" w14:textId="77777777" w:rsidTr="00F378B8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7E37550B" w14:textId="77777777" w:rsidR="00F378B8" w:rsidRPr="002E0902" w:rsidRDefault="00F378B8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2BC67152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76F62709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5C4472B6" w14:textId="77777777" w:rsidR="00F378B8" w:rsidRPr="002E0902" w:rsidRDefault="00F378B8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17A670A8" w14:textId="77777777" w:rsidTr="00F378B8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04F07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74AD63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2C93BF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2CC5A0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0606E72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C954D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3894A0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AA75F3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BAB1E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131FD2F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9EF5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0CEF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120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79D0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648</w:t>
            </w:r>
          </w:p>
        </w:tc>
      </w:tr>
      <w:tr w:rsidR="0094302F" w:rsidRPr="002E0902" w14:paraId="6CEF7D30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DE54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2164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CBBA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852D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2BA5B30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28E4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90C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A8B6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3832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53</w:t>
            </w:r>
          </w:p>
        </w:tc>
      </w:tr>
      <w:tr w:rsidR="0094302F" w:rsidRPr="002E0902" w14:paraId="5BD67AD0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8FDE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078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AD51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C7A2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252791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25F3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ACEA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3C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6FD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30B3E7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CFB6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50B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5896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6197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5CA8744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87EC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545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9869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C5C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FC7FBDB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41B0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D1DB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A480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A1E4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F3380D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5E2A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47E9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8B4C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D0F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E8D8D7B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2846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D79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1,091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DEFA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070A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701</w:t>
            </w:r>
          </w:p>
        </w:tc>
      </w:tr>
      <w:tr w:rsidR="0094302F" w:rsidRPr="002E0902" w14:paraId="36E5B5CB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97BF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60CE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A912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0443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DB3DF4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BEF0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EE2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E94F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62CD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2EFCEB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A253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3DC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AE7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D9C3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5D06728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A144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9B5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D10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0538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AE871D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26DE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01BC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7673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021A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3F8F91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515D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371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4709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1327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04EDE2A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97BE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3AA8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2EEA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AD6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5C8E112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DE16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DE9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8BBE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E17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B405D8F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F3945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4DBB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DD88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916E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15906D4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1EEEB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7A18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BE6E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652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5C3E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567</w:t>
            </w:r>
          </w:p>
        </w:tc>
      </w:tr>
      <w:tr w:rsidR="0094302F" w:rsidRPr="002E0902" w14:paraId="6D41706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7B64D" w14:textId="5BA33924" w:rsidR="0094302F" w:rsidRPr="002E0902" w:rsidRDefault="0094302F" w:rsidP="004748F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9862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C92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606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76AA0E1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2C4E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90B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1E6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AB1F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1E34370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AC88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AE4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AD09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2318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C031328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F046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84EF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1,069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A1D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1,282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800C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1,292</w:t>
            </w:r>
          </w:p>
        </w:tc>
      </w:tr>
      <w:tr w:rsidR="0094302F" w:rsidRPr="002E0902" w14:paraId="53E80081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2D43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38D4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0CEF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FB2B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F961CB6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682F88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41FA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1,827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EA8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1,934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6375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1,859</w:t>
            </w:r>
          </w:p>
        </w:tc>
      </w:tr>
      <w:tr w:rsidR="0094302F" w:rsidRPr="002E0902" w14:paraId="5F2A5A67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841C4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FD94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2,918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1ED01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2,728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283E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2,560</w:t>
            </w:r>
          </w:p>
        </w:tc>
      </w:tr>
      <w:tr w:rsidR="0094302F" w:rsidRPr="002E0902" w14:paraId="03F8D69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B116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8BE5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BFD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82F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61A645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D05D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50E2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C9EF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A8D4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065AC0F4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9049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23FF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DC8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F2C1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3D8C52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9014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89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136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7D8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397</w:t>
            </w:r>
          </w:p>
        </w:tc>
      </w:tr>
      <w:tr w:rsidR="0094302F" w:rsidRPr="002E0902" w14:paraId="42873726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0DE5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E494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F1A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66ED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258AF1A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B8F1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E0B0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8D3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62B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0A02CD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2503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B0FC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A784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419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181BB62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4D71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CAD4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F6D6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951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5790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951</w:t>
            </w:r>
          </w:p>
        </w:tc>
      </w:tr>
      <w:tr w:rsidR="0094302F" w:rsidRPr="002E0902" w14:paraId="7ADDC338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E5DB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D26E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9DFA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5056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6456655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7240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DA4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1A80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6CF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19A0B4" w14:textId="77777777" w:rsidTr="00F378B8">
        <w:trPr>
          <w:trHeight w:val="283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3AC5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82B5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1,268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2EA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1,339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F27E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1,348</w:t>
            </w:r>
          </w:p>
        </w:tc>
      </w:tr>
      <w:tr w:rsidR="0094302F" w:rsidRPr="002E0902" w14:paraId="43AB00D3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6FB8D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D01B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8FF1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DDA4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449580C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B84B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ED65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299F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A171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A6745F8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A835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DCF7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DC6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D544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E55CAA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3FF9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0AB5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A8CB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412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7576A2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C5DE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C6E9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A9B4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49EA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D701AD2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0FD5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3C6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24CA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3A07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6061B15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1D47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09B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913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413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F247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413</w:t>
            </w:r>
          </w:p>
        </w:tc>
      </w:tr>
      <w:tr w:rsidR="0094302F" w:rsidRPr="002E0902" w14:paraId="7185D06D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9BD2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AA12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4B45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7A51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61611B3" w14:textId="77777777" w:rsidTr="00F378B8">
        <w:trPr>
          <w:trHeight w:val="283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9DAB7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8654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2944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413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07F0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413</w:t>
            </w:r>
          </w:p>
        </w:tc>
      </w:tr>
      <w:tr w:rsidR="0094302F" w:rsidRPr="002E0902" w14:paraId="22DB4E16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1D81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AEE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994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1,752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E68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1,761</w:t>
            </w:r>
          </w:p>
        </w:tc>
      </w:tr>
      <w:tr w:rsidR="0094302F" w:rsidRPr="002E0902" w14:paraId="6DC05AA9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F69C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99AB3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4A58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976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08DE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799</w:t>
            </w:r>
          </w:p>
        </w:tc>
      </w:tr>
      <w:tr w:rsidR="0094302F" w:rsidRPr="002E0902" w14:paraId="7E0383C9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308E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90AA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9FA1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B12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1B7C39C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3AAA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7CE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4E15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976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57D6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799</w:t>
            </w:r>
          </w:p>
        </w:tc>
      </w:tr>
      <w:tr w:rsidR="0094302F" w:rsidRPr="002E0902" w14:paraId="52D70B17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81B8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5CE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711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EE6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1F2B15A" w14:textId="77777777" w:rsidTr="00F378B8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164B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12C2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58D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F98B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3D416A3" w14:textId="77777777" w:rsidTr="00F378B8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8A6964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9F4C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134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976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FD03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799</w:t>
            </w:r>
          </w:p>
        </w:tc>
      </w:tr>
    </w:tbl>
    <w:p w14:paraId="3A7555B0" w14:textId="0F6CBCF5" w:rsidR="00643705" w:rsidRPr="002E0902" w:rsidRDefault="00643705" w:rsidP="00E65282">
      <w:pPr>
        <w:rPr>
          <w:rFonts w:ascii="Public Sans" w:eastAsia="Aptos" w:hAnsi="Public Sans"/>
          <w:sz w:val="2"/>
          <w:szCs w:val="2"/>
        </w:rPr>
      </w:pPr>
    </w:p>
    <w:p w14:paraId="6C0176A9" w14:textId="77777777" w:rsidR="00643705" w:rsidRPr="002E0902" w:rsidRDefault="00643705" w:rsidP="00736306">
      <w:pPr>
        <w:rPr>
          <w:rFonts w:ascii="Public Sans" w:eastAsia="Aptos" w:hAnsi="Public Sans"/>
          <w:sz w:val="2"/>
          <w:szCs w:val="2"/>
        </w:rPr>
      </w:pPr>
      <w:r w:rsidRPr="002E0902">
        <w:rPr>
          <w:rFonts w:ascii="Public Sans" w:eastAsia="Aptos" w:hAnsi="Public Sans"/>
          <w:sz w:val="2"/>
          <w:szCs w:val="2"/>
        </w:rPr>
        <w:br w:type="page"/>
      </w:r>
    </w:p>
    <w:p w14:paraId="688C7E7B" w14:textId="549117BA" w:rsidR="0094302F" w:rsidRPr="002E0902" w:rsidRDefault="00E65282" w:rsidP="00E65282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Cash Flow Statement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Parliamentary Counsel's Office - Cash Flow Statement"/>
        <w:tblDescription w:val="1.2 Financial Statements - Parliamentary Counsel's Office - Cash Flow Statement"/>
      </w:tblPr>
      <w:tblGrid>
        <w:gridCol w:w="6235"/>
        <w:gridCol w:w="1134"/>
        <w:gridCol w:w="1134"/>
        <w:gridCol w:w="10"/>
        <w:gridCol w:w="1078"/>
        <w:gridCol w:w="48"/>
      </w:tblGrid>
      <w:tr w:rsidR="00C84BC0" w:rsidRPr="002E0902" w14:paraId="49B0C9CE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14C14781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55E0D18A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2CD38562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C84BC0" w:rsidRPr="002E0902" w14:paraId="57A12676" w14:textId="77777777" w:rsidTr="00C84BC0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1E3ACF6F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5134A8DE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6C3F3ACA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50BF5809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C84BC0" w:rsidRPr="002E0902" w14:paraId="397D39BB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5C4D6ADC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21096CA4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01998694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79CC9BAD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2B1DB6D4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2A80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3EB6E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FBB638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A8BB0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F715DA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BBF54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7CA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9,241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22A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9,160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A5A9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10,204</w:t>
            </w:r>
          </w:p>
        </w:tc>
      </w:tr>
      <w:tr w:rsidR="0094302F" w:rsidRPr="002E0902" w14:paraId="3E29EF4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33FAA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E2EB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38AD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1F1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362F1F4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E1ADC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96B7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CDC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5F2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86FEDD2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8D756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9D2D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A38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0C2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E038BE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34704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820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6A7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419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24249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1C2564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D357F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1,822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E1F1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2,220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F3D4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1,844</w:t>
            </w:r>
          </w:p>
        </w:tc>
      </w:tr>
      <w:tr w:rsidR="0094302F" w:rsidRPr="002E0902" w14:paraId="3B3EA7C6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D133F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80F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11,063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9B93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11,380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34B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12,048</w:t>
            </w:r>
          </w:p>
        </w:tc>
      </w:tr>
      <w:tr w:rsidR="0094302F" w:rsidRPr="002E0902" w14:paraId="7BD47A85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71D4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EB68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22BD2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BE627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10BB111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D33DC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B35F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33E8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247D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D47CBE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4B39D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B711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11,217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E5E2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11,235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E5C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12,199</w:t>
            </w:r>
          </w:p>
        </w:tc>
      </w:tr>
      <w:tr w:rsidR="0094302F" w:rsidRPr="002E0902" w14:paraId="600E816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6B6F6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5C4E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E80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5E8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66BE2F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84B8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649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D48B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CC4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179F57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F87A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415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7244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6976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BA2DD2F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AF442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93E8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07D8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BD47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</w:tr>
      <w:tr w:rsidR="0094302F" w:rsidRPr="002E0902" w14:paraId="5AAA4E62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C028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9E6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EDCE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DA2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BA4A81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DF83E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938E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9536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193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360167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14EA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3346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E6E8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2BE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8636DA1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4A8E7F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4991F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71F6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1499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06EFE57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1653F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5FEB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11,224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9DB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11,294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60F8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12,205</w:t>
            </w:r>
          </w:p>
        </w:tc>
      </w:tr>
      <w:tr w:rsidR="0094302F" w:rsidRPr="002E0902" w14:paraId="6E33A668" w14:textId="77777777" w:rsidTr="00C84BC0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04E4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90C8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2A38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(85)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8885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157</w:t>
            </w:r>
          </w:p>
        </w:tc>
      </w:tr>
      <w:tr w:rsidR="0094302F" w:rsidRPr="002E0902" w14:paraId="1CADCDF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3C915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C61A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F91A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8D16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2996A3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341E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39FE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A61C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692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EA172A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D2B0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8A4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(80)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7DC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(139)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BF6A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(80)</w:t>
            </w:r>
          </w:p>
        </w:tc>
      </w:tr>
      <w:tr w:rsidR="0094302F" w:rsidRPr="002E0902" w14:paraId="46E906CD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752C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01A7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38C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E81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C040A9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6C88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8C0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E1BA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7F3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56B9808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77EC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7610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2F18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7F48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708712F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45A5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9FFD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7AA8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4C57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D7AA6BD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EAFF7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5648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(170)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2078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CC1CD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(170)</w:t>
            </w:r>
          </w:p>
        </w:tc>
      </w:tr>
      <w:tr w:rsidR="0094302F" w:rsidRPr="002E0902" w14:paraId="1A3FC46C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B83A5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602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(250)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2991E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(369)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CF42B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(250)</w:t>
            </w:r>
          </w:p>
        </w:tc>
      </w:tr>
      <w:tr w:rsidR="0094302F" w:rsidRPr="002E0902" w14:paraId="3F217CF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F1776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13D47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CBE2A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C3FF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362F09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4409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DA1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BF59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8AD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38F347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4D3F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5193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5A62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314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ECDC398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D37C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10E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77BA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0C8A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5FD97A4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588C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CAC6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FE1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7FCE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845996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F15C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2D9F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0C9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0345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E6558FF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A932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8D1D3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A752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0B37B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9A0DCC3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40F98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A715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FE52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D4D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88468F1" w14:textId="77777777" w:rsidTr="00C84BC0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1E8C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CD0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(89)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D319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(455)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D3698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(93)</w:t>
            </w:r>
          </w:p>
        </w:tc>
      </w:tr>
      <w:tr w:rsidR="0094302F" w:rsidRPr="002E0902" w14:paraId="7EBFA47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BA938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BB9C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1,029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75AC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1,196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1D1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741</w:t>
            </w:r>
          </w:p>
        </w:tc>
      </w:tr>
      <w:tr w:rsidR="0094302F" w:rsidRPr="002E0902" w14:paraId="00C6543F" w14:textId="77777777" w:rsidTr="00C84BC0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5C76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F36E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9DA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B4AE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D4F831D" w14:textId="77777777" w:rsidTr="00AA657D">
        <w:trPr>
          <w:trHeight w:val="227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9AA8D0" w14:textId="2C2BC1A0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4B08A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98ED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E3DA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367D42A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59F9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758B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03328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755E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648</w:t>
            </w:r>
          </w:p>
        </w:tc>
      </w:tr>
    </w:tbl>
    <w:p w14:paraId="31432726" w14:textId="77777777" w:rsidR="0094302F" w:rsidRPr="002E0902" w:rsidRDefault="0094302F" w:rsidP="0094302F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781068FC" w14:textId="77777777" w:rsidR="00E65282" w:rsidRPr="002E0902" w:rsidRDefault="00E65282" w:rsidP="0094302F">
      <w:pPr>
        <w:spacing w:after="160" w:line="276" w:lineRule="auto"/>
        <w:rPr>
          <w:rFonts w:ascii="Public Sans" w:eastAsia="Aptos" w:hAnsi="Public Sans"/>
          <w:sz w:val="24"/>
          <w:szCs w:val="24"/>
          <w:lang w:eastAsia="en-AU"/>
        </w:rPr>
        <w:sectPr w:rsidR="00E65282" w:rsidRPr="002E0902" w:rsidSect="00D777B6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C678559" w14:textId="77777777" w:rsidR="0094302F" w:rsidRPr="002E0902" w:rsidRDefault="0094302F" w:rsidP="00E65282">
      <w:pPr>
        <w:pStyle w:val="Heading3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Independent Pricing and Regulatory Tribunal</w:t>
      </w:r>
    </w:p>
    <w:p w14:paraId="15726599" w14:textId="3960C94E" w:rsidR="00E65282" w:rsidRPr="002E0902" w:rsidRDefault="00E65282" w:rsidP="00E65282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t>Operating Statement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Independent Pricing annnd Regulatory Tribunal - Operating Statement"/>
        <w:tblDescription w:val="1.2 Financial Statements - Independent Pricing annnd Regulatory Tribunal - Operating Statement"/>
      </w:tblPr>
      <w:tblGrid>
        <w:gridCol w:w="6235"/>
        <w:gridCol w:w="1134"/>
        <w:gridCol w:w="1134"/>
        <w:gridCol w:w="10"/>
        <w:gridCol w:w="1078"/>
        <w:gridCol w:w="48"/>
      </w:tblGrid>
      <w:tr w:rsidR="00C84BC0" w:rsidRPr="002E0902" w14:paraId="73903298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4F198C3A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22256710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0FEF8A10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C84BC0" w:rsidRPr="002E0902" w14:paraId="0241E9AA" w14:textId="77777777" w:rsidTr="00C84BC0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7DF1E68E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4426C0CF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1DBF9C58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5ADD98F6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C84BC0" w:rsidRPr="002E0902" w14:paraId="3BF8FA6E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35ADDF7F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6A63E294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14F837A3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117B22F6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58BFD430" w14:textId="77777777" w:rsidTr="00C84BC0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6B283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AB3C22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2EB773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07B1D" w14:textId="77777777" w:rsidR="0094302F" w:rsidRPr="002E0902" w:rsidRDefault="0094302F" w:rsidP="0094302F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39741B6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C084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17947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A87EC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14DD2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C5DED0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CCF4F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9D1B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33,866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ED59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32,979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4A4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39,845</w:t>
            </w:r>
          </w:p>
        </w:tc>
      </w:tr>
      <w:tr w:rsidR="0094302F" w:rsidRPr="002E0902" w14:paraId="008BAA5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B5E8B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6C0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1BBF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4AA0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C861984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245EA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0DC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11,273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A464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14,183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7507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8,658</w:t>
            </w:r>
          </w:p>
        </w:tc>
      </w:tr>
      <w:tr w:rsidR="0094302F" w:rsidRPr="002E0902" w14:paraId="570678F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DB4E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27E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19A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0707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67F92F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B745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C35C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8084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1943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D9EA55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6D6A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621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E119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688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</w:t>
            </w:r>
          </w:p>
        </w:tc>
      </w:tr>
      <w:tr w:rsidR="0094302F" w:rsidRPr="002E0902" w14:paraId="3076D80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A899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E726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6B0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AFC1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CF615E1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94E5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E5C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D18D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E134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EF1B896" w14:textId="77777777" w:rsidTr="00C84BC0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2547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E6F0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45,341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75D8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47,280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BDE0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48,683</w:t>
            </w:r>
          </w:p>
        </w:tc>
      </w:tr>
      <w:tr w:rsidR="0094302F" w:rsidRPr="002E0902" w14:paraId="6E5D169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350F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62B5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8612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3B4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3EE4499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918D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9E1F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43,435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EAAF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41,231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2286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46,725</w:t>
            </w:r>
          </w:p>
        </w:tc>
      </w:tr>
      <w:tr w:rsidR="0094302F" w:rsidRPr="002E0902" w14:paraId="7251B76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6ECD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97B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B82A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1226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6712F3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3F629DC" w14:textId="77777777" w:rsidR="0094302F" w:rsidRPr="002E0902" w:rsidRDefault="0094302F" w:rsidP="00BB4E2C">
            <w:pPr>
              <w:ind w:right="-11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0BA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A22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2DDB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357</w:t>
            </w:r>
          </w:p>
        </w:tc>
      </w:tr>
      <w:tr w:rsidR="0094302F" w:rsidRPr="002E0902" w14:paraId="653227B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D3A8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C30E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BF2B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C360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D93BC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ADB5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D91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1,562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25B8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4,324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ED1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1,601</w:t>
            </w:r>
          </w:p>
        </w:tc>
      </w:tr>
      <w:tr w:rsidR="0094302F" w:rsidRPr="002E0902" w14:paraId="580D8E6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6E68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6D3D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8955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564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47E0E8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D932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3622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8B52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B5EB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B95495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09F7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2A88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8B03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C1D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C772022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2C4ABA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BA88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CE62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D77A2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FFC0CAB" w14:textId="77777777" w:rsidTr="00C84BC0">
        <w:trPr>
          <w:trHeight w:val="340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8A800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1ADF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45,343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CA04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46,456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D68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48,684</w:t>
            </w:r>
          </w:p>
        </w:tc>
      </w:tr>
      <w:tr w:rsidR="0094302F" w:rsidRPr="002E0902" w14:paraId="0BC9B1F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EF30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E5DF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686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191F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0DEEF5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BDD0A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BB5F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81CB1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59B1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10697F3" w14:textId="77777777" w:rsidTr="00C84BC0">
        <w:trPr>
          <w:trHeight w:val="340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501B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0E6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843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(824)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1D0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</w:t>
            </w:r>
          </w:p>
        </w:tc>
      </w:tr>
    </w:tbl>
    <w:p w14:paraId="65002555" w14:textId="77777777" w:rsidR="0094302F" w:rsidRPr="002E0902" w:rsidRDefault="0094302F" w:rsidP="0094302F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51A528D6" w14:textId="77777777" w:rsidR="0094302F" w:rsidRPr="002E0902" w:rsidRDefault="0094302F" w:rsidP="0094302F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2E0902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0E649809" w14:textId="3BA2541E" w:rsidR="00E65282" w:rsidRPr="002E0902" w:rsidRDefault="00E65282" w:rsidP="00E65282">
      <w:pPr>
        <w:pStyle w:val="Heading4"/>
        <w:rPr>
          <w:rFonts w:ascii="Public Sans" w:hAnsi="Public Sans"/>
          <w:lang w:eastAsia="en-AU"/>
        </w:rPr>
      </w:pPr>
      <w:r w:rsidRPr="002E0902">
        <w:rPr>
          <w:rFonts w:ascii="Public Sans" w:hAnsi="Public Sans"/>
          <w:lang w:eastAsia="en-AU"/>
        </w:rPr>
        <w:lastRenderedPageBreak/>
        <w:t>Balance Sheet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Independent Pricing annnd Regulatory Tribunal - Balance Sheet"/>
        <w:tblDescription w:val="1.2 Financial Statements - Independent Pricing annnd Regulatory Tribunal - Balance Sheet"/>
      </w:tblPr>
      <w:tblGrid>
        <w:gridCol w:w="6235"/>
        <w:gridCol w:w="1134"/>
        <w:gridCol w:w="1134"/>
        <w:gridCol w:w="10"/>
        <w:gridCol w:w="1078"/>
        <w:gridCol w:w="48"/>
      </w:tblGrid>
      <w:tr w:rsidR="00C84BC0" w:rsidRPr="002E0902" w14:paraId="6182624E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6C2F1071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64969DE8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0134CBFD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C84BC0" w:rsidRPr="002E0902" w14:paraId="1D58C54B" w14:textId="77777777" w:rsidTr="00C84BC0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6202296B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07FBE66F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65C3EDC3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28854FF2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C84BC0" w:rsidRPr="002E0902" w14:paraId="60F2F725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71958192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0F98A824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6E772858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6C53ABCE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5F94A0B2" w14:textId="77777777" w:rsidTr="00C84BC0">
        <w:trPr>
          <w:trHeight w:val="225"/>
        </w:trPr>
        <w:tc>
          <w:tcPr>
            <w:tcW w:w="32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B6F14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61207D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284D87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330006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882323F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5C78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251B8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CEEF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76D8B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4060E544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E545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59D2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7,012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B9F3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7,525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753A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7,528</w:t>
            </w:r>
          </w:p>
        </w:tc>
      </w:tr>
      <w:tr w:rsidR="0094302F" w:rsidRPr="002E0902" w14:paraId="23C39ED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8332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F23A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7984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8E69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ECD7A4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1E32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4B78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14D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3F57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463</w:t>
            </w:r>
          </w:p>
        </w:tc>
      </w:tr>
      <w:tr w:rsidR="0094302F" w:rsidRPr="002E0902" w14:paraId="6E87922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9B72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47B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24F3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5EC5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CC3FBC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EBAE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44C5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701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5C49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822A6CD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F8F4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7C23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1F59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7A49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196939D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5CDC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52EA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C90B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7BB3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D93929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9A4F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A2A5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61A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B24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80835F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6CB4F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7DC3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844C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390D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70CEFF6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AFE8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2501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7,475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64E4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7,988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6CDA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7,991</w:t>
            </w:r>
          </w:p>
        </w:tc>
      </w:tr>
      <w:tr w:rsidR="0094302F" w:rsidRPr="002E0902" w14:paraId="3FFF169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E9E37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862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3A2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5FC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2002CE6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17BF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D6A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D896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DEB2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6EDD40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4DE5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3A8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99C6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1184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CEA1432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C082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0AFE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A24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3C0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A0C0F45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5AB9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4892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DCFE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E39C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34E136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27A8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4145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D326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2BF3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4B13688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BCE6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B34A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F59E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818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04D4B8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5D19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6E4C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2717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8BD2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367A943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6282C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FDC1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AB8A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B43F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E6B8C62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52B7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16F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EE08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89E3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</w:tr>
      <w:tr w:rsidR="0094302F" w:rsidRPr="002E0902" w14:paraId="0B8667B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57FF7" w14:textId="223EF28C" w:rsidR="0094302F" w:rsidRPr="002E0902" w:rsidRDefault="0094302F" w:rsidP="004748F4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B03F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30C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2669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0843AF7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61F3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94A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51DD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75B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985BA7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6D4AB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9942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4FD6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90C9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857F36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FB32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9FC4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EE5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6B5C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454BD78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20755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1EDF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3A78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4FAAB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4DDC962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564A8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3667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F7AA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0A60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</w:t>
            </w:r>
          </w:p>
        </w:tc>
      </w:tr>
      <w:tr w:rsidR="0094302F" w:rsidRPr="002E0902" w14:paraId="0FB93556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39DF4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4F5BF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876F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8,026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F25C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8,029</w:t>
            </w:r>
          </w:p>
        </w:tc>
      </w:tr>
      <w:tr w:rsidR="0094302F" w:rsidRPr="002E0902" w14:paraId="25435043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FE940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4214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C8EC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D81A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16369096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AF275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43D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2B78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6BB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619D437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57C6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207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5DCE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7DD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BAE93B1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3166E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07C1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62B9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23B0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</w:tr>
      <w:tr w:rsidR="0094302F" w:rsidRPr="002E0902" w14:paraId="3B645F95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4D09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2B17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E9A5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4B8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04B953B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3AF8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24E3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FBBA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F7C9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6AD13A5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8D33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CF7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CB4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2199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911F30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76D9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4331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3,308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8CF2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3,855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FBDD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3,855</w:t>
            </w:r>
          </w:p>
        </w:tc>
      </w:tr>
      <w:tr w:rsidR="0094302F" w:rsidRPr="002E0902" w14:paraId="3DB774B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580A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46A9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A155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1BF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57B86B9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62DA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126C5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D1EA3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31FD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7844DC2" w14:textId="77777777" w:rsidTr="00C84BC0">
        <w:trPr>
          <w:trHeight w:val="283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56C6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BB93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5,754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DC6C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6,301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936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6,301</w:t>
            </w:r>
          </w:p>
        </w:tc>
      </w:tr>
      <w:tr w:rsidR="0094302F" w:rsidRPr="002E0902" w14:paraId="711E3DB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7ECCE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4992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4C38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E52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DF0E52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2DFA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A4CC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F481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DEB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62A4BB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4AF68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A349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0A95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CA38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70DA76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82F0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1278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6A69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281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B198EB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9101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3CB2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641D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862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EF6750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525B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608B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9704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45FA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8A7FE39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4E5A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A725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20CA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C96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99</w:t>
            </w:r>
          </w:p>
        </w:tc>
      </w:tr>
      <w:tr w:rsidR="0094302F" w:rsidRPr="002E0902" w14:paraId="5E6A49AC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0BE2D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CACA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8302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C057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83BFFAB" w14:textId="77777777" w:rsidTr="00C84BC0">
        <w:trPr>
          <w:trHeight w:val="283"/>
        </w:trPr>
        <w:tc>
          <w:tcPr>
            <w:tcW w:w="323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9221A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E186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A58B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EB558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</w:t>
            </w:r>
          </w:p>
        </w:tc>
      </w:tr>
      <w:tr w:rsidR="0094302F" w:rsidRPr="002E0902" w14:paraId="39FE77E8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C19D0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720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5889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6,400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6D3F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6,400</w:t>
            </w:r>
          </w:p>
        </w:tc>
      </w:tr>
      <w:tr w:rsidR="0094302F" w:rsidRPr="002E0902" w14:paraId="42E03F80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ADCB7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0245B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39C41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257AA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1,629</w:t>
            </w:r>
          </w:p>
        </w:tc>
      </w:tr>
      <w:tr w:rsidR="0094302F" w:rsidRPr="002E0902" w14:paraId="4F7F718E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E69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C226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801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B0F8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14C8D71D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4214F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ED3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4169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378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1,629</w:t>
            </w:r>
          </w:p>
        </w:tc>
      </w:tr>
      <w:tr w:rsidR="0094302F" w:rsidRPr="002E0902" w14:paraId="7CE7A45A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3F4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5C5D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469F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1982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F185D60" w14:textId="77777777" w:rsidTr="00C84BC0">
        <w:trPr>
          <w:trHeight w:val="225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8FEC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72789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965C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2D8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6280FEF" w14:textId="77777777" w:rsidTr="00C84BC0">
        <w:trPr>
          <w:trHeight w:val="283"/>
        </w:trPr>
        <w:tc>
          <w:tcPr>
            <w:tcW w:w="323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319F1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72C5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FBB2E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B50C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1,629</w:t>
            </w:r>
          </w:p>
        </w:tc>
      </w:tr>
    </w:tbl>
    <w:p w14:paraId="0D5C2FFC" w14:textId="77777777" w:rsidR="00E65282" w:rsidRPr="002E0902" w:rsidRDefault="00E65282" w:rsidP="00736306">
      <w:pPr>
        <w:rPr>
          <w:rFonts w:ascii="Public Sans" w:eastAsia="Aptos" w:hAnsi="Public Sans"/>
          <w:sz w:val="2"/>
          <w:szCs w:val="2"/>
        </w:rPr>
      </w:pPr>
      <w:r w:rsidRPr="002E0902">
        <w:rPr>
          <w:rFonts w:ascii="Public Sans" w:eastAsia="Aptos" w:hAnsi="Public Sans"/>
          <w:sz w:val="2"/>
          <w:szCs w:val="2"/>
        </w:rPr>
        <w:br w:type="page"/>
      </w:r>
    </w:p>
    <w:p w14:paraId="79D321B4" w14:textId="7EB96AFC" w:rsidR="0094302F" w:rsidRPr="002E0902" w:rsidRDefault="00E65282" w:rsidP="00774F92">
      <w:pPr>
        <w:pStyle w:val="Heading4"/>
        <w:rPr>
          <w:rFonts w:ascii="Public Sans" w:eastAsia="Aptos" w:hAnsi="Public Sans"/>
        </w:rPr>
      </w:pPr>
      <w:r w:rsidRPr="002E0902">
        <w:rPr>
          <w:rFonts w:ascii="Public Sans" w:eastAsia="Aptos" w:hAnsi="Public Sans"/>
        </w:rPr>
        <w:lastRenderedPageBreak/>
        <w:t>Cash Flow Statement</w:t>
      </w:r>
    </w:p>
    <w:tbl>
      <w:tblPr>
        <w:tblW w:w="5000" w:type="pct"/>
        <w:tblInd w:w="-5" w:type="dxa"/>
        <w:tblLook w:val="04A0" w:firstRow="1" w:lastRow="0" w:firstColumn="1" w:lastColumn="0" w:noHBand="0" w:noVBand="1"/>
        <w:tblCaption w:val="1.2 Financial Statements - Independent Pricing annnd Regulatory Tribunal - Cash Flow Statement"/>
        <w:tblDescription w:val="1.2 Financial Statements - Independent Pricing annnd Regulatory Tribunal - Cash Flow Statement"/>
      </w:tblPr>
      <w:tblGrid>
        <w:gridCol w:w="6236"/>
        <w:gridCol w:w="1134"/>
        <w:gridCol w:w="1135"/>
        <w:gridCol w:w="8"/>
        <w:gridCol w:w="1078"/>
        <w:gridCol w:w="48"/>
      </w:tblGrid>
      <w:tr w:rsidR="00C84BC0" w:rsidRPr="002E0902" w14:paraId="2CCE1862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3574E35E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81" w:type="pct"/>
            <w:gridSpan w:val="3"/>
            <w:shd w:val="clear" w:color="auto" w:fill="EBEBEB"/>
            <w:vAlign w:val="bottom"/>
            <w:hideMark/>
          </w:tcPr>
          <w:p w14:paraId="60435827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9" w:type="pct"/>
            <w:shd w:val="clear" w:color="auto" w:fill="EBEBEB"/>
            <w:vAlign w:val="bottom"/>
            <w:hideMark/>
          </w:tcPr>
          <w:p w14:paraId="1299AEA8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C84BC0" w:rsidRPr="002E0902" w14:paraId="6D939FCC" w14:textId="77777777" w:rsidTr="00C84BC0">
        <w:trPr>
          <w:gridAfter w:val="1"/>
          <w:wAfter w:w="25" w:type="pct"/>
          <w:trHeight w:val="225"/>
        </w:trPr>
        <w:tc>
          <w:tcPr>
            <w:tcW w:w="3235" w:type="pct"/>
            <w:shd w:val="clear" w:color="auto" w:fill="EBEBEB"/>
            <w:vAlign w:val="center"/>
            <w:hideMark/>
          </w:tcPr>
          <w:p w14:paraId="798A27A9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vAlign w:val="center"/>
            <w:hideMark/>
          </w:tcPr>
          <w:p w14:paraId="44208A36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2F63115C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9" w:type="pct"/>
            <w:shd w:val="clear" w:color="auto" w:fill="EBEBEB"/>
            <w:vAlign w:val="center"/>
            <w:hideMark/>
          </w:tcPr>
          <w:p w14:paraId="069DC4CD" w14:textId="77777777" w:rsidR="00C84BC0" w:rsidRPr="002E0902" w:rsidRDefault="00C84BC0" w:rsidP="0094302F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C84BC0" w:rsidRPr="002E0902" w14:paraId="11DAF729" w14:textId="77777777" w:rsidTr="00C84BC0">
        <w:trPr>
          <w:gridAfter w:val="1"/>
          <w:wAfter w:w="25" w:type="pct"/>
          <w:trHeight w:val="283"/>
        </w:trPr>
        <w:tc>
          <w:tcPr>
            <w:tcW w:w="3235" w:type="pct"/>
            <w:shd w:val="clear" w:color="auto" w:fill="EBEBEB"/>
            <w:vAlign w:val="center"/>
            <w:hideMark/>
          </w:tcPr>
          <w:p w14:paraId="53663F35" w14:textId="77777777" w:rsidR="00C84BC0" w:rsidRPr="002E0902" w:rsidRDefault="00C84BC0" w:rsidP="0094302F">
            <w:pPr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88" w:type="pct"/>
            <w:shd w:val="clear" w:color="auto" w:fill="EBEBEB"/>
            <w:hideMark/>
          </w:tcPr>
          <w:p w14:paraId="1493B5E3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01B592F2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9" w:type="pct"/>
            <w:shd w:val="clear" w:color="auto" w:fill="EBEBEB"/>
            <w:hideMark/>
          </w:tcPr>
          <w:p w14:paraId="2DD2FA59" w14:textId="77777777" w:rsidR="00C84BC0" w:rsidRPr="002E0902" w:rsidRDefault="00C84BC0" w:rsidP="007B3097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4302F" w:rsidRPr="002E0902" w14:paraId="44B7B817" w14:textId="77777777" w:rsidTr="00C84BC0">
        <w:trPr>
          <w:trHeight w:val="225"/>
        </w:trPr>
        <w:tc>
          <w:tcPr>
            <w:tcW w:w="323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2543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66D5B2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0DB36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86A6BF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74893299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27DD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EC3D80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0026C7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DC5A83" w14:textId="77777777" w:rsidR="0094302F" w:rsidRPr="002E0902" w:rsidRDefault="0094302F" w:rsidP="0094302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3582496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6FDB5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FF8C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33,521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78C9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32,312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1DD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39,488</w:t>
            </w:r>
          </w:p>
        </w:tc>
      </w:tr>
      <w:tr w:rsidR="0094302F" w:rsidRPr="002E0902" w14:paraId="00170DF6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07A03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5B8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1D6F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05CD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1235F4D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F460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E273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40E5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71CA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D538711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BF9FE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26A3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11A2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4BB5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C2294A9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17331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CD46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C3B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0A68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DFB5D9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AE19FE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28163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11,273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E8256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14,824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EEA9F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8,658</w:t>
            </w:r>
          </w:p>
        </w:tc>
      </w:tr>
      <w:tr w:rsidR="0094302F" w:rsidRPr="002E0902" w14:paraId="19D8FB2E" w14:textId="77777777" w:rsidTr="00C84BC0">
        <w:trPr>
          <w:trHeight w:val="340"/>
        </w:trPr>
        <w:tc>
          <w:tcPr>
            <w:tcW w:w="323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35E05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AEE0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44,794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AB1C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47,136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3D9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48,145</w:t>
            </w:r>
          </w:p>
        </w:tc>
      </w:tr>
      <w:tr w:rsidR="0094302F" w:rsidRPr="002E0902" w14:paraId="5B1A0BDB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8C0AB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74395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9651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75DE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180FDCBD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5BF75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E986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43,435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8E03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41,231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F489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46,725</w:t>
            </w:r>
          </w:p>
        </w:tc>
      </w:tr>
      <w:tr w:rsidR="0094302F" w:rsidRPr="002E0902" w14:paraId="7A7BA458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3EE1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1C1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42B4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C635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9B7C78E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CB68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3754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6A74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BB55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6D3B8A3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F8F57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AE7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CE88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0803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4703371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F2C51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3F6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27B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93AC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7160E88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23F68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74BF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1,562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99AF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4,324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9FE8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1,601</w:t>
            </w:r>
          </w:p>
        </w:tc>
      </w:tr>
      <w:tr w:rsidR="0094302F" w:rsidRPr="002E0902" w14:paraId="205BBE92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8458E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143B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0536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C2A3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62643A0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AAAEC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C0F4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3E8A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0DC7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A5DCCE0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D4A23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1E1A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B963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DC8D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2D89D4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8963D9" w14:textId="77777777" w:rsidR="0094302F" w:rsidRPr="002E0902" w:rsidRDefault="0094302F" w:rsidP="0094302F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C857B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D915A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1,307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20F80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E01A22B" w14:textId="77777777" w:rsidTr="00C84BC0">
        <w:trPr>
          <w:trHeight w:val="340"/>
        </w:trPr>
        <w:tc>
          <w:tcPr>
            <w:tcW w:w="323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794FA" w14:textId="77777777" w:rsidR="0094302F" w:rsidRPr="002E0902" w:rsidRDefault="0094302F" w:rsidP="0094302F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AF3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44,997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2C419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46,963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DCC86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48,326</w:t>
            </w:r>
          </w:p>
        </w:tc>
      </w:tr>
      <w:tr w:rsidR="0094302F" w:rsidRPr="002E0902" w14:paraId="5C2D6D5A" w14:textId="77777777" w:rsidTr="00C84BC0">
        <w:trPr>
          <w:trHeight w:val="340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6F14F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54628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5A8F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(173)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0F61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181</w:t>
            </w:r>
          </w:p>
        </w:tc>
      </w:tr>
      <w:tr w:rsidR="0094302F" w:rsidRPr="002E0902" w14:paraId="783F0556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8FAD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4C38E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3039E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2B3FE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47C1E169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A99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27DF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829F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F385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9309B4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157A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B973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465F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8271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</w:tr>
      <w:tr w:rsidR="0094302F" w:rsidRPr="002E0902" w14:paraId="2D48FF33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30C8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36C6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3A14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03C6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506394D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31693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5F77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2956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B353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4E0C6B1D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13E8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7943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CA73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6CDA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EC1B55E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62382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D024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C2ACA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2638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7FD1B9A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57CA3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F660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CDB1AC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25ECD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13FD246D" w14:textId="77777777" w:rsidTr="00C84BC0">
        <w:trPr>
          <w:trHeight w:val="340"/>
        </w:trPr>
        <w:tc>
          <w:tcPr>
            <w:tcW w:w="323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18AEB3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2D501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E2683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C60D6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</w:tr>
      <w:tr w:rsidR="0094302F" w:rsidRPr="002E0902" w14:paraId="5B891B55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B34AC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D0AAD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36B36D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8E34B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4302F" w:rsidRPr="002E0902" w14:paraId="5C4415B4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A7754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0971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276A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E97D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7AA6252B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18B3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750D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626D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D104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3F544AE9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CD75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EBE4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5E20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C66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6D23F48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A9866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54D0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90CC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C75E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94302F" w:rsidRPr="002E0902" w14:paraId="586DB653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A0365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0ED77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2DBC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62A3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0C9ECE4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F87927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4C8F5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23724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E3722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A5C34C0" w14:textId="77777777" w:rsidTr="00C84BC0">
        <w:trPr>
          <w:trHeight w:val="340"/>
        </w:trPr>
        <w:tc>
          <w:tcPr>
            <w:tcW w:w="323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5D7082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213D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AF755F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690C2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</w:tr>
      <w:tr w:rsidR="0094302F" w:rsidRPr="002E0902" w14:paraId="50C0E297" w14:textId="77777777" w:rsidTr="00C84BC0">
        <w:trPr>
          <w:trHeight w:val="340"/>
        </w:trPr>
        <w:tc>
          <w:tcPr>
            <w:tcW w:w="3234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06E29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EEE8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10CB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(173)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12B8E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</w:t>
            </w:r>
          </w:p>
        </w:tc>
      </w:tr>
      <w:tr w:rsidR="0094302F" w:rsidRPr="002E0902" w14:paraId="20FC2A9F" w14:textId="77777777" w:rsidTr="00C84BC0">
        <w:trPr>
          <w:trHeight w:val="225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C1AC60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FE9978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6,987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526C1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7,698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09332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7,525</w:t>
            </w:r>
          </w:p>
        </w:tc>
      </w:tr>
      <w:tr w:rsidR="0094302F" w:rsidRPr="002E0902" w14:paraId="156405D3" w14:textId="77777777" w:rsidTr="00C84BC0">
        <w:trPr>
          <w:trHeight w:val="225"/>
        </w:trPr>
        <w:tc>
          <w:tcPr>
            <w:tcW w:w="323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BEC3C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25E7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DC1B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D207B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EE3B15A" w14:textId="77777777" w:rsidTr="00AA657D">
        <w:trPr>
          <w:trHeight w:val="227"/>
        </w:trPr>
        <w:tc>
          <w:tcPr>
            <w:tcW w:w="32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401BC9" w14:textId="77777777" w:rsidR="0094302F" w:rsidRPr="002E0902" w:rsidRDefault="0094302F" w:rsidP="0094302F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76C755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C9F580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DBFF73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4302F" w:rsidRPr="002E0902" w14:paraId="2C668D81" w14:textId="77777777" w:rsidTr="00C84BC0">
        <w:trPr>
          <w:trHeight w:val="340"/>
        </w:trPr>
        <w:tc>
          <w:tcPr>
            <w:tcW w:w="323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7839D" w14:textId="77777777" w:rsidR="0094302F" w:rsidRPr="002E0902" w:rsidRDefault="0094302F" w:rsidP="0094302F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10789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7,012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AE304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7,525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3FEE6" w14:textId="77777777" w:rsidR="0094302F" w:rsidRPr="002E0902" w:rsidRDefault="0094302F" w:rsidP="0094302F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E090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7,528</w:t>
            </w:r>
          </w:p>
        </w:tc>
      </w:tr>
    </w:tbl>
    <w:p w14:paraId="7943AA30" w14:textId="77777777" w:rsidR="006D7C6D" w:rsidRPr="002E0902" w:rsidRDefault="006D7C6D" w:rsidP="007F583E">
      <w:pPr>
        <w:spacing w:after="160" w:line="276" w:lineRule="auto"/>
        <w:rPr>
          <w:rFonts w:ascii="Public Sans" w:hAnsi="Public Sans"/>
          <w:lang w:eastAsia="en-AU"/>
        </w:rPr>
      </w:pPr>
    </w:p>
    <w:sectPr w:rsidR="006D7C6D" w:rsidRPr="002E0902" w:rsidSect="00D777B6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2EED" w14:textId="77777777" w:rsidR="0096339D" w:rsidRDefault="0096339D">
      <w:r>
        <w:separator/>
      </w:r>
    </w:p>
    <w:p w14:paraId="415C03C1" w14:textId="77777777" w:rsidR="0096339D" w:rsidRDefault="0096339D"/>
  </w:endnote>
  <w:endnote w:type="continuationSeparator" w:id="0">
    <w:p w14:paraId="267F0BEE" w14:textId="77777777" w:rsidR="0096339D" w:rsidRDefault="0096339D">
      <w:r>
        <w:continuationSeparator/>
      </w:r>
    </w:p>
    <w:p w14:paraId="72F9737D" w14:textId="77777777" w:rsidR="0096339D" w:rsidRDefault="0096339D"/>
  </w:endnote>
  <w:endnote w:type="continuationNotice" w:id="1">
    <w:p w14:paraId="6888AED8" w14:textId="77777777" w:rsidR="0096339D" w:rsidRDefault="00963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2C93" w14:textId="693DEDC9" w:rsidR="00455A28" w:rsidRPr="000848DB" w:rsidRDefault="00455A28" w:rsidP="00455A28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0848DB">
      <w:rPr>
        <w:rFonts w:ascii="Public Sans" w:hAnsi="Public Sans"/>
        <w:sz w:val="18"/>
        <w:szCs w:val="18"/>
      </w:rPr>
      <w:t xml:space="preserve">1 - </w:t>
    </w:r>
    <w:r w:rsidRPr="000848DB">
      <w:rPr>
        <w:rFonts w:ascii="Public Sans" w:hAnsi="Public Sans"/>
        <w:sz w:val="18"/>
        <w:szCs w:val="18"/>
      </w:rPr>
      <w:fldChar w:fldCharType="begin"/>
    </w:r>
    <w:r w:rsidRPr="000848DB">
      <w:rPr>
        <w:rFonts w:ascii="Public Sans" w:hAnsi="Public Sans"/>
        <w:sz w:val="18"/>
        <w:szCs w:val="18"/>
      </w:rPr>
      <w:instrText xml:space="preserve"> PAGE  \* MERGEFORMAT </w:instrText>
    </w:r>
    <w:r w:rsidRPr="000848DB">
      <w:rPr>
        <w:rFonts w:ascii="Public Sans" w:hAnsi="Public Sans"/>
        <w:sz w:val="18"/>
        <w:szCs w:val="18"/>
      </w:rPr>
      <w:fldChar w:fldCharType="separate"/>
    </w:r>
    <w:r w:rsidRPr="000848DB">
      <w:rPr>
        <w:rFonts w:ascii="Public Sans" w:hAnsi="Public Sans"/>
        <w:sz w:val="18"/>
        <w:szCs w:val="18"/>
      </w:rPr>
      <w:t>2</w:t>
    </w:r>
    <w:r w:rsidRPr="000848DB">
      <w:rPr>
        <w:rFonts w:ascii="Public Sans" w:hAnsi="Public Sans"/>
        <w:sz w:val="18"/>
        <w:szCs w:val="18"/>
      </w:rPr>
      <w:fldChar w:fldCharType="end"/>
    </w:r>
    <w:r w:rsidRPr="000848DB">
      <w:rPr>
        <w:rFonts w:ascii="Public Sans" w:hAnsi="Public Sans"/>
        <w:sz w:val="18"/>
        <w:szCs w:val="18"/>
      </w:rPr>
      <w:tab/>
      <w:t>2025-26 Agency Financial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33BE" w14:textId="5206BD9C" w:rsidR="00EA0634" w:rsidRPr="00BB4E2C" w:rsidRDefault="00EA0634" w:rsidP="00EA0634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BB4E2C">
      <w:rPr>
        <w:rFonts w:ascii="Public Sans" w:hAnsi="Public Sans"/>
        <w:sz w:val="18"/>
        <w:szCs w:val="18"/>
      </w:rPr>
      <w:t>2025-26 Agency Financial Statements</w:t>
    </w:r>
    <w:r w:rsidRPr="00BB4E2C">
      <w:rPr>
        <w:rFonts w:ascii="Public Sans" w:hAnsi="Public Sans"/>
        <w:sz w:val="18"/>
        <w:szCs w:val="18"/>
      </w:rPr>
      <w:tab/>
      <w:t xml:space="preserve">1 - </w:t>
    </w:r>
    <w:r w:rsidRPr="00BB4E2C">
      <w:rPr>
        <w:rFonts w:ascii="Public Sans" w:hAnsi="Public Sans"/>
        <w:sz w:val="18"/>
        <w:szCs w:val="18"/>
      </w:rPr>
      <w:fldChar w:fldCharType="begin"/>
    </w:r>
    <w:r w:rsidRPr="00BB4E2C">
      <w:rPr>
        <w:rFonts w:ascii="Public Sans" w:hAnsi="Public Sans"/>
        <w:sz w:val="18"/>
        <w:szCs w:val="18"/>
      </w:rPr>
      <w:instrText xml:space="preserve"> PAGE  \* MERGEFORMAT </w:instrText>
    </w:r>
    <w:r w:rsidRPr="00BB4E2C">
      <w:rPr>
        <w:rFonts w:ascii="Public Sans" w:hAnsi="Public Sans"/>
        <w:sz w:val="18"/>
        <w:szCs w:val="18"/>
      </w:rPr>
      <w:fldChar w:fldCharType="separate"/>
    </w:r>
    <w:r w:rsidRPr="00BB4E2C">
      <w:rPr>
        <w:rFonts w:ascii="Public Sans" w:hAnsi="Public Sans"/>
        <w:sz w:val="18"/>
        <w:szCs w:val="18"/>
      </w:rPr>
      <w:t>9</w:t>
    </w:r>
    <w:r w:rsidRPr="00BB4E2C">
      <w:rPr>
        <w:rFonts w:ascii="Public Sans" w:hAnsi="Public San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A58F" w14:textId="02EB960F" w:rsidR="00C25656" w:rsidRPr="00AB4D06" w:rsidRDefault="00C25656" w:rsidP="0090360E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AB4D06">
      <w:rPr>
        <w:rFonts w:ascii="Public Sans" w:hAnsi="Public Sans"/>
        <w:sz w:val="18"/>
        <w:szCs w:val="18"/>
      </w:rPr>
      <w:t>202</w:t>
    </w:r>
    <w:r w:rsidR="006D7C6D" w:rsidRPr="00AB4D06">
      <w:rPr>
        <w:rFonts w:ascii="Public Sans" w:hAnsi="Public Sans"/>
        <w:sz w:val="18"/>
        <w:szCs w:val="18"/>
      </w:rPr>
      <w:t>5</w:t>
    </w:r>
    <w:r w:rsidRPr="00AB4D06">
      <w:rPr>
        <w:rFonts w:ascii="Public Sans" w:hAnsi="Public Sans"/>
        <w:sz w:val="18"/>
        <w:szCs w:val="18"/>
      </w:rPr>
      <w:t>-2</w:t>
    </w:r>
    <w:r w:rsidR="006D7C6D" w:rsidRPr="00AB4D06">
      <w:rPr>
        <w:rFonts w:ascii="Public Sans" w:hAnsi="Public Sans"/>
        <w:sz w:val="18"/>
        <w:szCs w:val="18"/>
      </w:rPr>
      <w:t>6</w:t>
    </w:r>
    <w:r w:rsidRPr="00AB4D06">
      <w:rPr>
        <w:rFonts w:ascii="Public Sans" w:hAnsi="Public Sans"/>
        <w:sz w:val="18"/>
        <w:szCs w:val="18"/>
      </w:rPr>
      <w:t xml:space="preserve"> Agency Financial Statements</w:t>
    </w:r>
    <w:r w:rsidRPr="00AB4D06">
      <w:rPr>
        <w:rFonts w:ascii="Public Sans" w:hAnsi="Public Sans"/>
        <w:sz w:val="18"/>
        <w:szCs w:val="18"/>
      </w:rPr>
      <w:tab/>
    </w:r>
    <w:r w:rsidR="006D7C6D" w:rsidRPr="00AB4D06">
      <w:rPr>
        <w:rFonts w:ascii="Public Sans" w:hAnsi="Public Sans"/>
        <w:sz w:val="18"/>
        <w:szCs w:val="18"/>
      </w:rPr>
      <w:t>1</w:t>
    </w:r>
    <w:r w:rsidRPr="00AB4D06">
      <w:rPr>
        <w:rFonts w:ascii="Public Sans" w:hAnsi="Public Sans"/>
        <w:sz w:val="18"/>
        <w:szCs w:val="18"/>
      </w:rPr>
      <w:t xml:space="preserve"> - </w:t>
    </w:r>
    <w:r w:rsidRPr="00AB4D06">
      <w:rPr>
        <w:rFonts w:ascii="Public Sans" w:hAnsi="Public Sans"/>
        <w:sz w:val="18"/>
        <w:szCs w:val="18"/>
      </w:rPr>
      <w:fldChar w:fldCharType="begin"/>
    </w:r>
    <w:r w:rsidRPr="00AB4D06">
      <w:rPr>
        <w:rFonts w:ascii="Public Sans" w:hAnsi="Public Sans"/>
        <w:sz w:val="18"/>
        <w:szCs w:val="18"/>
      </w:rPr>
      <w:instrText xml:space="preserve"> PAGE  \* MERGEFORMAT </w:instrText>
    </w:r>
    <w:r w:rsidRPr="00AB4D06">
      <w:rPr>
        <w:rFonts w:ascii="Public Sans" w:hAnsi="Public Sans"/>
        <w:sz w:val="18"/>
        <w:szCs w:val="18"/>
      </w:rPr>
      <w:fldChar w:fldCharType="separate"/>
    </w:r>
    <w:r w:rsidRPr="00AB4D06">
      <w:rPr>
        <w:rFonts w:ascii="Public Sans" w:hAnsi="Public Sans"/>
        <w:sz w:val="18"/>
        <w:szCs w:val="18"/>
      </w:rPr>
      <w:t>23</w:t>
    </w:r>
    <w:r w:rsidRPr="00AB4D06">
      <w:rPr>
        <w:rFonts w:ascii="Public Sans" w:hAnsi="Public Sans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223C" w14:textId="421954F9" w:rsidR="00EA0634" w:rsidRPr="000848DB" w:rsidRDefault="00EA0634" w:rsidP="0090360E">
    <w:pPr>
      <w:pBdr>
        <w:top w:val="single" w:sz="4" w:space="4" w:color="auto"/>
      </w:pBdr>
      <w:tabs>
        <w:tab w:val="right" w:pos="9639"/>
      </w:tabs>
      <w:rPr>
        <w:rFonts w:ascii="Public Sans" w:hAnsi="Public Sans"/>
        <w:sz w:val="18"/>
        <w:szCs w:val="18"/>
      </w:rPr>
    </w:pPr>
    <w:r w:rsidRPr="000848DB">
      <w:rPr>
        <w:rFonts w:ascii="Public Sans" w:hAnsi="Public Sans"/>
        <w:sz w:val="18"/>
        <w:szCs w:val="18"/>
      </w:rPr>
      <w:t xml:space="preserve">1 - </w:t>
    </w:r>
    <w:r w:rsidRPr="000848DB">
      <w:rPr>
        <w:rFonts w:ascii="Public Sans" w:hAnsi="Public Sans"/>
        <w:sz w:val="18"/>
        <w:szCs w:val="18"/>
      </w:rPr>
      <w:fldChar w:fldCharType="begin"/>
    </w:r>
    <w:r w:rsidRPr="000848DB">
      <w:rPr>
        <w:rFonts w:ascii="Public Sans" w:hAnsi="Public Sans"/>
        <w:sz w:val="18"/>
        <w:szCs w:val="18"/>
      </w:rPr>
      <w:instrText xml:space="preserve"> PAGE  \* MERGEFORMAT </w:instrText>
    </w:r>
    <w:r w:rsidRPr="000848DB">
      <w:rPr>
        <w:rFonts w:ascii="Public Sans" w:hAnsi="Public Sans"/>
        <w:sz w:val="18"/>
        <w:szCs w:val="18"/>
      </w:rPr>
      <w:fldChar w:fldCharType="separate"/>
    </w:r>
    <w:r w:rsidRPr="000848DB">
      <w:rPr>
        <w:rFonts w:ascii="Public Sans" w:hAnsi="Public Sans"/>
        <w:sz w:val="18"/>
        <w:szCs w:val="18"/>
      </w:rPr>
      <w:t>8</w:t>
    </w:r>
    <w:r w:rsidRPr="000848DB">
      <w:rPr>
        <w:rFonts w:ascii="Public Sans" w:hAnsi="Public Sans"/>
        <w:sz w:val="18"/>
        <w:szCs w:val="18"/>
      </w:rPr>
      <w:fldChar w:fldCharType="end"/>
    </w:r>
    <w:r w:rsidRPr="000848DB">
      <w:rPr>
        <w:rFonts w:ascii="Public Sans" w:hAnsi="Public Sans"/>
        <w:sz w:val="18"/>
        <w:szCs w:val="18"/>
      </w:rPr>
      <w:tab/>
      <w:t>2025-26 Agency Financial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C6C5" w14:textId="77777777" w:rsidR="0096339D" w:rsidRDefault="0096339D">
      <w:pPr>
        <w:spacing w:before="120"/>
      </w:pPr>
      <w:r>
        <w:separator/>
      </w:r>
    </w:p>
    <w:p w14:paraId="54785113" w14:textId="77777777" w:rsidR="0096339D" w:rsidRDefault="0096339D"/>
  </w:footnote>
  <w:footnote w:type="continuationSeparator" w:id="0">
    <w:p w14:paraId="5D81602C" w14:textId="77777777" w:rsidR="0096339D" w:rsidRDefault="0096339D">
      <w:pPr>
        <w:spacing w:before="120"/>
      </w:pPr>
      <w:r>
        <w:continuationSeparator/>
      </w:r>
    </w:p>
    <w:p w14:paraId="47535891" w14:textId="77777777" w:rsidR="0096339D" w:rsidRDefault="0096339D"/>
  </w:footnote>
  <w:footnote w:type="continuationNotice" w:id="1">
    <w:p w14:paraId="49D6CCB4" w14:textId="77777777" w:rsidR="0096339D" w:rsidRDefault="0096339D">
      <w:pPr>
        <w:rPr>
          <w:sz w:val="16"/>
        </w:rPr>
      </w:pPr>
    </w:p>
    <w:p w14:paraId="5077DEF8" w14:textId="77777777" w:rsidR="0096339D" w:rsidRDefault="00963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B6E" w14:textId="327A76F4" w:rsidR="00C25656" w:rsidRPr="00892157" w:rsidRDefault="00B76ABD" w:rsidP="00CE2FA2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The Cabinet Office</w:t>
    </w:r>
  </w:p>
  <w:p w14:paraId="3689B686" w14:textId="77777777" w:rsidR="00C25656" w:rsidRPr="0076577C" w:rsidRDefault="00C25656" w:rsidP="00765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D30F" w14:textId="77777777" w:rsidR="00B76ABD" w:rsidRPr="00892157" w:rsidRDefault="00B76ABD" w:rsidP="00B76ABD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The Cabinet Office</w:t>
    </w:r>
  </w:p>
  <w:p w14:paraId="3C501419" w14:textId="77777777" w:rsidR="00D426FA" w:rsidRPr="00F248BF" w:rsidRDefault="00D426FA" w:rsidP="00F2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E027" w14:textId="77777777" w:rsidR="00C25656" w:rsidRPr="004E542C" w:rsidRDefault="00C25656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2F22" w14:textId="77777777" w:rsidR="00B76ABD" w:rsidRPr="00892157" w:rsidRDefault="00B76ABD" w:rsidP="00B76ABD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151022E0" w14:textId="77777777" w:rsidR="00B76ABD" w:rsidRPr="0076577C" w:rsidRDefault="00B76ABD" w:rsidP="007657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9978" w14:textId="77777777" w:rsidR="00B76ABD" w:rsidRPr="00892157" w:rsidRDefault="00B76ABD" w:rsidP="00B76ABD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3924C184" w14:textId="77777777" w:rsidR="00B76ABD" w:rsidRPr="00F248BF" w:rsidRDefault="00B76ABD" w:rsidP="00F248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A4FA" w14:textId="0FECDC11" w:rsidR="00B76ABD" w:rsidRPr="00892157" w:rsidRDefault="00B76ABD" w:rsidP="00B76ABD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10E09F11" w14:textId="77777777" w:rsidR="00B76ABD" w:rsidRPr="004E542C" w:rsidRDefault="00B76ABD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1499" w14:textId="77777777" w:rsidR="00B76ABD" w:rsidRPr="00892157" w:rsidRDefault="00B76ABD" w:rsidP="00B76ABD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76B79F00" w14:textId="77777777" w:rsidR="00B76ABD" w:rsidRPr="0076577C" w:rsidRDefault="00B76ABD" w:rsidP="0076577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CFCF" w14:textId="77777777" w:rsidR="00B76ABD" w:rsidRPr="00892157" w:rsidRDefault="00B76ABD" w:rsidP="00B76ABD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5844F7E0" w14:textId="77777777" w:rsidR="00B76ABD" w:rsidRPr="00F248BF" w:rsidRDefault="00B76ABD" w:rsidP="00F248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3776" w14:textId="77FFE44C" w:rsidR="00B76ABD" w:rsidRPr="00892157" w:rsidRDefault="00B76ABD" w:rsidP="00B76ABD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547E9889" w14:textId="77777777" w:rsidR="00B76ABD" w:rsidRPr="004E542C" w:rsidRDefault="00B76ABD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5882"/>
    <w:multiLevelType w:val="singleLevel"/>
    <w:tmpl w:val="34949644"/>
    <w:lvl w:ilvl="0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FA5"/>
    <w:multiLevelType w:val="hybridMultilevel"/>
    <w:tmpl w:val="63485E7C"/>
    <w:lvl w:ilvl="0" w:tplc="2EAA7CE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BA"/>
    <w:multiLevelType w:val="hybridMultilevel"/>
    <w:tmpl w:val="2780C3D6"/>
    <w:lvl w:ilvl="0" w:tplc="9C2CCA02">
      <w:start w:val="1"/>
      <w:numFmt w:val="decimal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69EE6180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2" w15:restartNumberingAfterBreak="0">
    <w:nsid w:val="41B87A07"/>
    <w:multiLevelType w:val="multilevel"/>
    <w:tmpl w:val="651A308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C01251"/>
    <w:multiLevelType w:val="hybridMultilevel"/>
    <w:tmpl w:val="D48201DE"/>
    <w:lvl w:ilvl="0" w:tplc="2C2E6254">
      <w:start w:val="1"/>
      <w:numFmt w:val="decimal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411CD"/>
    <w:multiLevelType w:val="hybridMultilevel"/>
    <w:tmpl w:val="3124B134"/>
    <w:lvl w:ilvl="0" w:tplc="CD86063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0493"/>
    <w:multiLevelType w:val="hybridMultilevel"/>
    <w:tmpl w:val="59EC33A0"/>
    <w:lvl w:ilvl="0" w:tplc="5650B538">
      <w:start w:val="1"/>
      <w:numFmt w:val="decimal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D70C2"/>
    <w:multiLevelType w:val="hybridMultilevel"/>
    <w:tmpl w:val="577A4FCA"/>
    <w:lvl w:ilvl="0" w:tplc="8A46047C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74E5C"/>
    <w:multiLevelType w:val="hybridMultilevel"/>
    <w:tmpl w:val="B5A4DCEA"/>
    <w:lvl w:ilvl="0" w:tplc="620CF230">
      <w:start w:val="1"/>
      <w:numFmt w:val="decimal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D174D9"/>
    <w:multiLevelType w:val="hybridMultilevel"/>
    <w:tmpl w:val="B4AEEF70"/>
    <w:lvl w:ilvl="0" w:tplc="0AA26E3C">
      <w:start w:val="1"/>
      <w:numFmt w:val="decimal"/>
      <w:lvlText w:val="%1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0B3F47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22501"/>
    <w:multiLevelType w:val="hybridMultilevel"/>
    <w:tmpl w:val="8E86374C"/>
    <w:lvl w:ilvl="0" w:tplc="ABB6CEDE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4820B2F"/>
    <w:multiLevelType w:val="hybridMultilevel"/>
    <w:tmpl w:val="97700732"/>
    <w:lvl w:ilvl="0" w:tplc="966EA404">
      <w:start w:val="1"/>
      <w:numFmt w:val="decimal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6B71F0"/>
    <w:multiLevelType w:val="hybridMultilevel"/>
    <w:tmpl w:val="64A8ECE8"/>
    <w:lvl w:ilvl="0" w:tplc="2F7AC072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" w:hAnsi="Public Sans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3984">
    <w:abstractNumId w:val="11"/>
  </w:num>
  <w:num w:numId="2" w16cid:durableId="54623938">
    <w:abstractNumId w:val="28"/>
  </w:num>
  <w:num w:numId="3" w16cid:durableId="853686040">
    <w:abstractNumId w:val="0"/>
  </w:num>
  <w:num w:numId="4" w16cid:durableId="1942372574">
    <w:abstractNumId w:val="21"/>
  </w:num>
  <w:num w:numId="5" w16cid:durableId="1313414909">
    <w:abstractNumId w:val="1"/>
  </w:num>
  <w:num w:numId="6" w16cid:durableId="2054848015">
    <w:abstractNumId w:val="27"/>
  </w:num>
  <w:num w:numId="7" w16cid:durableId="882474854">
    <w:abstractNumId w:val="16"/>
  </w:num>
  <w:num w:numId="8" w16cid:durableId="577401262">
    <w:abstractNumId w:val="19"/>
  </w:num>
  <w:num w:numId="9" w16cid:durableId="2108309613">
    <w:abstractNumId w:val="37"/>
  </w:num>
  <w:num w:numId="10" w16cid:durableId="1453984463">
    <w:abstractNumId w:val="29"/>
  </w:num>
  <w:num w:numId="11" w16cid:durableId="231231709">
    <w:abstractNumId w:val="26"/>
  </w:num>
  <w:num w:numId="12" w16cid:durableId="1540625946">
    <w:abstractNumId w:val="44"/>
  </w:num>
  <w:num w:numId="13" w16cid:durableId="267465875">
    <w:abstractNumId w:val="10"/>
  </w:num>
  <w:num w:numId="14" w16cid:durableId="747001534">
    <w:abstractNumId w:val="31"/>
  </w:num>
  <w:num w:numId="15" w16cid:durableId="371275552">
    <w:abstractNumId w:val="11"/>
  </w:num>
  <w:num w:numId="16" w16cid:durableId="394940205">
    <w:abstractNumId w:val="2"/>
  </w:num>
  <w:num w:numId="17" w16cid:durableId="758991579">
    <w:abstractNumId w:val="8"/>
  </w:num>
  <w:num w:numId="18" w16cid:durableId="1445418907">
    <w:abstractNumId w:val="6"/>
  </w:num>
  <w:num w:numId="19" w16cid:durableId="1863779312">
    <w:abstractNumId w:val="42"/>
  </w:num>
  <w:num w:numId="20" w16cid:durableId="62876869">
    <w:abstractNumId w:val="20"/>
  </w:num>
  <w:num w:numId="21" w16cid:durableId="914826564">
    <w:abstractNumId w:val="38"/>
  </w:num>
  <w:num w:numId="22" w16cid:durableId="1574513103">
    <w:abstractNumId w:val="41"/>
  </w:num>
  <w:num w:numId="23" w16cid:durableId="1106654595">
    <w:abstractNumId w:val="35"/>
  </w:num>
  <w:num w:numId="24" w16cid:durableId="435443397">
    <w:abstractNumId w:val="3"/>
  </w:num>
  <w:num w:numId="25" w16cid:durableId="2068215546">
    <w:abstractNumId w:val="34"/>
  </w:num>
  <w:num w:numId="26" w16cid:durableId="2019504651">
    <w:abstractNumId w:val="15"/>
  </w:num>
  <w:num w:numId="27" w16cid:durableId="1573933575">
    <w:abstractNumId w:val="9"/>
  </w:num>
  <w:num w:numId="28" w16cid:durableId="239406747">
    <w:abstractNumId w:val="14"/>
  </w:num>
  <w:num w:numId="29" w16cid:durableId="1755544791">
    <w:abstractNumId w:val="45"/>
  </w:num>
  <w:num w:numId="30" w16cid:durableId="1505508736">
    <w:abstractNumId w:val="36"/>
  </w:num>
  <w:num w:numId="31" w16cid:durableId="730924495">
    <w:abstractNumId w:val="13"/>
  </w:num>
  <w:num w:numId="32" w16cid:durableId="2122187449">
    <w:abstractNumId w:val="30"/>
  </w:num>
  <w:num w:numId="33" w16cid:durableId="1997831103">
    <w:abstractNumId w:val="7"/>
  </w:num>
  <w:num w:numId="34" w16cid:durableId="680934105">
    <w:abstractNumId w:val="26"/>
  </w:num>
  <w:num w:numId="35" w16cid:durableId="1191142165">
    <w:abstractNumId w:val="18"/>
  </w:num>
  <w:num w:numId="36" w16cid:durableId="2093350979">
    <w:abstractNumId w:val="5"/>
  </w:num>
  <w:num w:numId="37" w16cid:durableId="562375215">
    <w:abstractNumId w:val="39"/>
  </w:num>
  <w:num w:numId="38" w16cid:durableId="224338019">
    <w:abstractNumId w:val="43"/>
  </w:num>
  <w:num w:numId="39" w16cid:durableId="774864437">
    <w:abstractNumId w:val="4"/>
  </w:num>
  <w:num w:numId="40" w16cid:durableId="1243104157">
    <w:abstractNumId w:val="24"/>
  </w:num>
  <w:num w:numId="41" w16cid:durableId="1628925047">
    <w:abstractNumId w:val="12"/>
  </w:num>
  <w:num w:numId="42" w16cid:durableId="1296595434">
    <w:abstractNumId w:val="23"/>
  </w:num>
  <w:num w:numId="43" w16cid:durableId="804783888">
    <w:abstractNumId w:val="23"/>
  </w:num>
  <w:num w:numId="44" w16cid:durableId="916868407">
    <w:abstractNumId w:val="23"/>
  </w:num>
  <w:num w:numId="45" w16cid:durableId="1393892085">
    <w:abstractNumId w:val="23"/>
  </w:num>
  <w:num w:numId="46" w16cid:durableId="100997339">
    <w:abstractNumId w:val="23"/>
  </w:num>
  <w:num w:numId="47" w16cid:durableId="1973245644">
    <w:abstractNumId w:val="23"/>
  </w:num>
  <w:num w:numId="48" w16cid:durableId="14814968">
    <w:abstractNumId w:val="23"/>
  </w:num>
  <w:num w:numId="49" w16cid:durableId="1552378676">
    <w:abstractNumId w:val="33"/>
  </w:num>
  <w:num w:numId="50" w16cid:durableId="554858041">
    <w:abstractNumId w:val="22"/>
  </w:num>
  <w:num w:numId="51" w16cid:durableId="2092854079">
    <w:abstractNumId w:val="16"/>
  </w:num>
  <w:num w:numId="52" w16cid:durableId="1165246599">
    <w:abstractNumId w:val="16"/>
  </w:num>
  <w:num w:numId="53" w16cid:durableId="1906331791">
    <w:abstractNumId w:val="16"/>
  </w:num>
  <w:num w:numId="54" w16cid:durableId="516509524">
    <w:abstractNumId w:val="16"/>
  </w:num>
  <w:num w:numId="55" w16cid:durableId="1429737656">
    <w:abstractNumId w:val="16"/>
  </w:num>
  <w:num w:numId="56" w16cid:durableId="1333289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9942805">
    <w:abstractNumId w:val="17"/>
  </w:num>
  <w:num w:numId="58" w16cid:durableId="1800957896">
    <w:abstractNumId w:val="40"/>
  </w:num>
  <w:num w:numId="59" w16cid:durableId="2060981928">
    <w:abstractNumId w:val="32"/>
  </w:num>
  <w:num w:numId="60" w16cid:durableId="830373409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4CA4"/>
    <w:rsid w:val="0000557E"/>
    <w:rsid w:val="0000563D"/>
    <w:rsid w:val="000058BF"/>
    <w:rsid w:val="00005C07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0B9"/>
    <w:rsid w:val="000131F9"/>
    <w:rsid w:val="0001360B"/>
    <w:rsid w:val="00013613"/>
    <w:rsid w:val="000137A0"/>
    <w:rsid w:val="000137BE"/>
    <w:rsid w:val="00013998"/>
    <w:rsid w:val="00013D32"/>
    <w:rsid w:val="0001526D"/>
    <w:rsid w:val="00015B0A"/>
    <w:rsid w:val="00016B6E"/>
    <w:rsid w:val="00016D3D"/>
    <w:rsid w:val="000172EF"/>
    <w:rsid w:val="00020181"/>
    <w:rsid w:val="000204FE"/>
    <w:rsid w:val="000208C5"/>
    <w:rsid w:val="00021561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353"/>
    <w:rsid w:val="000448F2"/>
    <w:rsid w:val="000452A2"/>
    <w:rsid w:val="000454D4"/>
    <w:rsid w:val="00045523"/>
    <w:rsid w:val="00045719"/>
    <w:rsid w:val="00045E59"/>
    <w:rsid w:val="00046271"/>
    <w:rsid w:val="00046755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2F5A"/>
    <w:rsid w:val="000532B6"/>
    <w:rsid w:val="00053D74"/>
    <w:rsid w:val="000549F3"/>
    <w:rsid w:val="00054FD7"/>
    <w:rsid w:val="0005587A"/>
    <w:rsid w:val="00056ACB"/>
    <w:rsid w:val="00056CBE"/>
    <w:rsid w:val="00056F5C"/>
    <w:rsid w:val="000604F4"/>
    <w:rsid w:val="00060BF4"/>
    <w:rsid w:val="0006120F"/>
    <w:rsid w:val="00062DA6"/>
    <w:rsid w:val="0006337F"/>
    <w:rsid w:val="00063E5C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1AE1"/>
    <w:rsid w:val="00071D80"/>
    <w:rsid w:val="000721F0"/>
    <w:rsid w:val="00072BB3"/>
    <w:rsid w:val="00072CCF"/>
    <w:rsid w:val="00072E0C"/>
    <w:rsid w:val="000730A3"/>
    <w:rsid w:val="000736EA"/>
    <w:rsid w:val="00073817"/>
    <w:rsid w:val="00073BDB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298"/>
    <w:rsid w:val="00080454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8DB"/>
    <w:rsid w:val="00084BE5"/>
    <w:rsid w:val="00084F97"/>
    <w:rsid w:val="00085DC0"/>
    <w:rsid w:val="00085E3C"/>
    <w:rsid w:val="00086F9C"/>
    <w:rsid w:val="00087905"/>
    <w:rsid w:val="00087DB9"/>
    <w:rsid w:val="000902B2"/>
    <w:rsid w:val="00090B97"/>
    <w:rsid w:val="0009106A"/>
    <w:rsid w:val="000910E0"/>
    <w:rsid w:val="0009185F"/>
    <w:rsid w:val="00091A1E"/>
    <w:rsid w:val="00091B00"/>
    <w:rsid w:val="00092D2C"/>
    <w:rsid w:val="00093824"/>
    <w:rsid w:val="000942C8"/>
    <w:rsid w:val="000944C8"/>
    <w:rsid w:val="00094E99"/>
    <w:rsid w:val="00094F44"/>
    <w:rsid w:val="00095256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1B1"/>
    <w:rsid w:val="000A01C0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0A16"/>
    <w:rsid w:val="000B122C"/>
    <w:rsid w:val="000B2082"/>
    <w:rsid w:val="000B2293"/>
    <w:rsid w:val="000B2420"/>
    <w:rsid w:val="000B3785"/>
    <w:rsid w:val="000B3D09"/>
    <w:rsid w:val="000B4AF2"/>
    <w:rsid w:val="000B4B0F"/>
    <w:rsid w:val="000B4CBA"/>
    <w:rsid w:val="000B4F3F"/>
    <w:rsid w:val="000B4F67"/>
    <w:rsid w:val="000B5C8D"/>
    <w:rsid w:val="000B6479"/>
    <w:rsid w:val="000B6504"/>
    <w:rsid w:val="000B6DE7"/>
    <w:rsid w:val="000B6EEF"/>
    <w:rsid w:val="000B72F3"/>
    <w:rsid w:val="000B7882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14D7"/>
    <w:rsid w:val="000D1B18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4898"/>
    <w:rsid w:val="000E514A"/>
    <w:rsid w:val="000E7FD4"/>
    <w:rsid w:val="000F026C"/>
    <w:rsid w:val="000F10D8"/>
    <w:rsid w:val="000F110B"/>
    <w:rsid w:val="000F1305"/>
    <w:rsid w:val="000F20EA"/>
    <w:rsid w:val="000F3C82"/>
    <w:rsid w:val="000F3EDD"/>
    <w:rsid w:val="000F4519"/>
    <w:rsid w:val="000F45E1"/>
    <w:rsid w:val="000F4EF5"/>
    <w:rsid w:val="000F58A3"/>
    <w:rsid w:val="000F778C"/>
    <w:rsid w:val="000F7891"/>
    <w:rsid w:val="00100311"/>
    <w:rsid w:val="00100E58"/>
    <w:rsid w:val="001015AE"/>
    <w:rsid w:val="00102578"/>
    <w:rsid w:val="00102F0C"/>
    <w:rsid w:val="00103CCD"/>
    <w:rsid w:val="00103DEE"/>
    <w:rsid w:val="00104543"/>
    <w:rsid w:val="0010455E"/>
    <w:rsid w:val="001046CE"/>
    <w:rsid w:val="001056E3"/>
    <w:rsid w:val="00105C6C"/>
    <w:rsid w:val="00107CFB"/>
    <w:rsid w:val="00107F9E"/>
    <w:rsid w:val="00110182"/>
    <w:rsid w:val="00111328"/>
    <w:rsid w:val="00111344"/>
    <w:rsid w:val="00111430"/>
    <w:rsid w:val="00112005"/>
    <w:rsid w:val="001123CD"/>
    <w:rsid w:val="001128C8"/>
    <w:rsid w:val="00113177"/>
    <w:rsid w:val="00114B4B"/>
    <w:rsid w:val="00114F1A"/>
    <w:rsid w:val="00116A9F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217"/>
    <w:rsid w:val="0012048E"/>
    <w:rsid w:val="00120BBD"/>
    <w:rsid w:val="00120CFE"/>
    <w:rsid w:val="00120F1E"/>
    <w:rsid w:val="001214B6"/>
    <w:rsid w:val="001215F7"/>
    <w:rsid w:val="0012189F"/>
    <w:rsid w:val="00122506"/>
    <w:rsid w:val="00123056"/>
    <w:rsid w:val="00123503"/>
    <w:rsid w:val="001243DB"/>
    <w:rsid w:val="001243F8"/>
    <w:rsid w:val="00124E5A"/>
    <w:rsid w:val="00124F4B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7A2"/>
    <w:rsid w:val="00132908"/>
    <w:rsid w:val="00132949"/>
    <w:rsid w:val="00132E3E"/>
    <w:rsid w:val="001333B3"/>
    <w:rsid w:val="0013461F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133C"/>
    <w:rsid w:val="00143E5D"/>
    <w:rsid w:val="0014431C"/>
    <w:rsid w:val="00146BE3"/>
    <w:rsid w:val="001474D2"/>
    <w:rsid w:val="00147B34"/>
    <w:rsid w:val="0015094B"/>
    <w:rsid w:val="001510BF"/>
    <w:rsid w:val="00151102"/>
    <w:rsid w:val="001519BF"/>
    <w:rsid w:val="00151A85"/>
    <w:rsid w:val="00152205"/>
    <w:rsid w:val="00152B5A"/>
    <w:rsid w:val="00152C05"/>
    <w:rsid w:val="00152E23"/>
    <w:rsid w:val="00153867"/>
    <w:rsid w:val="0015395F"/>
    <w:rsid w:val="00153979"/>
    <w:rsid w:val="00153F5F"/>
    <w:rsid w:val="00153FE8"/>
    <w:rsid w:val="0015414B"/>
    <w:rsid w:val="001543C4"/>
    <w:rsid w:val="001545F2"/>
    <w:rsid w:val="001566A1"/>
    <w:rsid w:val="00156821"/>
    <w:rsid w:val="00157603"/>
    <w:rsid w:val="001578B5"/>
    <w:rsid w:val="00157DF8"/>
    <w:rsid w:val="00160F26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6F"/>
    <w:rsid w:val="0016718B"/>
    <w:rsid w:val="001675BC"/>
    <w:rsid w:val="001677AC"/>
    <w:rsid w:val="00167AE6"/>
    <w:rsid w:val="0017162B"/>
    <w:rsid w:val="00171831"/>
    <w:rsid w:val="001730C7"/>
    <w:rsid w:val="00173B9E"/>
    <w:rsid w:val="00173BEF"/>
    <w:rsid w:val="00174E05"/>
    <w:rsid w:val="00174FAD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0F4F"/>
    <w:rsid w:val="00181522"/>
    <w:rsid w:val="00181EE8"/>
    <w:rsid w:val="001821A2"/>
    <w:rsid w:val="00182DB9"/>
    <w:rsid w:val="00183DF0"/>
    <w:rsid w:val="00185F56"/>
    <w:rsid w:val="00187E36"/>
    <w:rsid w:val="00187F18"/>
    <w:rsid w:val="00190019"/>
    <w:rsid w:val="001922E5"/>
    <w:rsid w:val="0019270D"/>
    <w:rsid w:val="001930BD"/>
    <w:rsid w:val="00193815"/>
    <w:rsid w:val="0019529B"/>
    <w:rsid w:val="0019582D"/>
    <w:rsid w:val="001965B4"/>
    <w:rsid w:val="00197035"/>
    <w:rsid w:val="00197081"/>
    <w:rsid w:val="001972AD"/>
    <w:rsid w:val="0019777D"/>
    <w:rsid w:val="001A0484"/>
    <w:rsid w:val="001A048B"/>
    <w:rsid w:val="001A0D01"/>
    <w:rsid w:val="001A1131"/>
    <w:rsid w:val="001A118E"/>
    <w:rsid w:val="001A15E5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3F"/>
    <w:rsid w:val="001B6671"/>
    <w:rsid w:val="001B78C2"/>
    <w:rsid w:val="001C0B83"/>
    <w:rsid w:val="001C1628"/>
    <w:rsid w:val="001C1F26"/>
    <w:rsid w:val="001C2595"/>
    <w:rsid w:val="001C2B8F"/>
    <w:rsid w:val="001C430B"/>
    <w:rsid w:val="001C4361"/>
    <w:rsid w:val="001C452D"/>
    <w:rsid w:val="001C4810"/>
    <w:rsid w:val="001C5558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52E"/>
    <w:rsid w:val="001D5B3D"/>
    <w:rsid w:val="001D5C0D"/>
    <w:rsid w:val="001D6B1C"/>
    <w:rsid w:val="001D6DD7"/>
    <w:rsid w:val="001D6ED7"/>
    <w:rsid w:val="001D6F2B"/>
    <w:rsid w:val="001D744E"/>
    <w:rsid w:val="001D74CB"/>
    <w:rsid w:val="001D76E9"/>
    <w:rsid w:val="001D7962"/>
    <w:rsid w:val="001D7A79"/>
    <w:rsid w:val="001D7F2A"/>
    <w:rsid w:val="001E009F"/>
    <w:rsid w:val="001E044B"/>
    <w:rsid w:val="001E0457"/>
    <w:rsid w:val="001E047B"/>
    <w:rsid w:val="001E059E"/>
    <w:rsid w:val="001E09D9"/>
    <w:rsid w:val="001E0AA4"/>
    <w:rsid w:val="001E2086"/>
    <w:rsid w:val="001E2611"/>
    <w:rsid w:val="001E2714"/>
    <w:rsid w:val="001E3428"/>
    <w:rsid w:val="001E35CA"/>
    <w:rsid w:val="001E3969"/>
    <w:rsid w:val="001E431A"/>
    <w:rsid w:val="001E555A"/>
    <w:rsid w:val="001E572F"/>
    <w:rsid w:val="001E5C06"/>
    <w:rsid w:val="001E6089"/>
    <w:rsid w:val="001E6D2D"/>
    <w:rsid w:val="001E7D14"/>
    <w:rsid w:val="001F0849"/>
    <w:rsid w:val="001F11BA"/>
    <w:rsid w:val="001F1231"/>
    <w:rsid w:val="001F1290"/>
    <w:rsid w:val="001F1432"/>
    <w:rsid w:val="001F1FAD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200A1D"/>
    <w:rsid w:val="002017E1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07DBB"/>
    <w:rsid w:val="002101D7"/>
    <w:rsid w:val="002103A7"/>
    <w:rsid w:val="002104DA"/>
    <w:rsid w:val="00211278"/>
    <w:rsid w:val="002113AB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26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1B3"/>
    <w:rsid w:val="002259A3"/>
    <w:rsid w:val="00225A82"/>
    <w:rsid w:val="00225B36"/>
    <w:rsid w:val="00225BD3"/>
    <w:rsid w:val="0022666B"/>
    <w:rsid w:val="00227B9B"/>
    <w:rsid w:val="00227F62"/>
    <w:rsid w:val="00230302"/>
    <w:rsid w:val="0023031D"/>
    <w:rsid w:val="00230594"/>
    <w:rsid w:val="00230F87"/>
    <w:rsid w:val="00231957"/>
    <w:rsid w:val="00232C6C"/>
    <w:rsid w:val="00232FF4"/>
    <w:rsid w:val="00233792"/>
    <w:rsid w:val="00234D53"/>
    <w:rsid w:val="00234E83"/>
    <w:rsid w:val="00235213"/>
    <w:rsid w:val="00235BF3"/>
    <w:rsid w:val="00236818"/>
    <w:rsid w:val="00236A86"/>
    <w:rsid w:val="00236EA3"/>
    <w:rsid w:val="00237214"/>
    <w:rsid w:val="00237795"/>
    <w:rsid w:val="00237CF7"/>
    <w:rsid w:val="00237D03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498"/>
    <w:rsid w:val="002507B9"/>
    <w:rsid w:val="00251593"/>
    <w:rsid w:val="002518AC"/>
    <w:rsid w:val="00251EB7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67CBC"/>
    <w:rsid w:val="002702A6"/>
    <w:rsid w:val="0027039F"/>
    <w:rsid w:val="0027061C"/>
    <w:rsid w:val="00271529"/>
    <w:rsid w:val="00271AE9"/>
    <w:rsid w:val="00271F95"/>
    <w:rsid w:val="00272057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BFC"/>
    <w:rsid w:val="002808DD"/>
    <w:rsid w:val="0028099F"/>
    <w:rsid w:val="0028166A"/>
    <w:rsid w:val="002818DB"/>
    <w:rsid w:val="00281CE6"/>
    <w:rsid w:val="00281F11"/>
    <w:rsid w:val="00282903"/>
    <w:rsid w:val="00282978"/>
    <w:rsid w:val="00282B14"/>
    <w:rsid w:val="00282FE8"/>
    <w:rsid w:val="00283B70"/>
    <w:rsid w:val="00283C03"/>
    <w:rsid w:val="002851DD"/>
    <w:rsid w:val="002859CD"/>
    <w:rsid w:val="00286506"/>
    <w:rsid w:val="0028696A"/>
    <w:rsid w:val="00286CB6"/>
    <w:rsid w:val="00286FA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AA"/>
    <w:rsid w:val="002958B9"/>
    <w:rsid w:val="00296A1F"/>
    <w:rsid w:val="00296E57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A7F18"/>
    <w:rsid w:val="002B076C"/>
    <w:rsid w:val="002B095B"/>
    <w:rsid w:val="002B152E"/>
    <w:rsid w:val="002B1DA2"/>
    <w:rsid w:val="002B20D1"/>
    <w:rsid w:val="002B2235"/>
    <w:rsid w:val="002B285D"/>
    <w:rsid w:val="002B29B8"/>
    <w:rsid w:val="002B2C9C"/>
    <w:rsid w:val="002B2E4D"/>
    <w:rsid w:val="002B302C"/>
    <w:rsid w:val="002B3F89"/>
    <w:rsid w:val="002B400B"/>
    <w:rsid w:val="002B4268"/>
    <w:rsid w:val="002B44E7"/>
    <w:rsid w:val="002B46B1"/>
    <w:rsid w:val="002B5F04"/>
    <w:rsid w:val="002B6DF3"/>
    <w:rsid w:val="002B70F2"/>
    <w:rsid w:val="002B7BD8"/>
    <w:rsid w:val="002C110D"/>
    <w:rsid w:val="002C1162"/>
    <w:rsid w:val="002C1AC0"/>
    <w:rsid w:val="002C1D76"/>
    <w:rsid w:val="002C1F7F"/>
    <w:rsid w:val="002C22A7"/>
    <w:rsid w:val="002C4248"/>
    <w:rsid w:val="002C43C6"/>
    <w:rsid w:val="002C43F2"/>
    <w:rsid w:val="002C54F2"/>
    <w:rsid w:val="002C5E01"/>
    <w:rsid w:val="002C6CDE"/>
    <w:rsid w:val="002D084B"/>
    <w:rsid w:val="002D098B"/>
    <w:rsid w:val="002D0CC0"/>
    <w:rsid w:val="002D1237"/>
    <w:rsid w:val="002D187A"/>
    <w:rsid w:val="002D1CAD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B53"/>
    <w:rsid w:val="002D6892"/>
    <w:rsid w:val="002D7145"/>
    <w:rsid w:val="002D7855"/>
    <w:rsid w:val="002E0566"/>
    <w:rsid w:val="002E07E9"/>
    <w:rsid w:val="002E0902"/>
    <w:rsid w:val="002E1352"/>
    <w:rsid w:val="002E190E"/>
    <w:rsid w:val="002E20C2"/>
    <w:rsid w:val="002E24BC"/>
    <w:rsid w:val="002E27DB"/>
    <w:rsid w:val="002E295B"/>
    <w:rsid w:val="002E399E"/>
    <w:rsid w:val="002E3C60"/>
    <w:rsid w:val="002E3D4D"/>
    <w:rsid w:val="002E3F9D"/>
    <w:rsid w:val="002E40A7"/>
    <w:rsid w:val="002E529F"/>
    <w:rsid w:val="002E52E6"/>
    <w:rsid w:val="002E536B"/>
    <w:rsid w:val="002E5BFE"/>
    <w:rsid w:val="002E6051"/>
    <w:rsid w:val="002E6355"/>
    <w:rsid w:val="002E639B"/>
    <w:rsid w:val="002E718E"/>
    <w:rsid w:val="002E7210"/>
    <w:rsid w:val="002E7370"/>
    <w:rsid w:val="002E7B2B"/>
    <w:rsid w:val="002F0169"/>
    <w:rsid w:val="002F12AC"/>
    <w:rsid w:val="002F18EA"/>
    <w:rsid w:val="002F2064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67AB"/>
    <w:rsid w:val="002F7502"/>
    <w:rsid w:val="002F778E"/>
    <w:rsid w:val="002F785B"/>
    <w:rsid w:val="002F7906"/>
    <w:rsid w:val="002F7A9F"/>
    <w:rsid w:val="00300057"/>
    <w:rsid w:val="00300080"/>
    <w:rsid w:val="00300DA0"/>
    <w:rsid w:val="0030107E"/>
    <w:rsid w:val="00302E7E"/>
    <w:rsid w:val="00303357"/>
    <w:rsid w:val="00303565"/>
    <w:rsid w:val="00304663"/>
    <w:rsid w:val="00305938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17FF2"/>
    <w:rsid w:val="0032011B"/>
    <w:rsid w:val="00321027"/>
    <w:rsid w:val="00321B17"/>
    <w:rsid w:val="003222F1"/>
    <w:rsid w:val="00322550"/>
    <w:rsid w:val="00322A26"/>
    <w:rsid w:val="00322EDB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27FE7"/>
    <w:rsid w:val="0033021A"/>
    <w:rsid w:val="00330A20"/>
    <w:rsid w:val="00330B18"/>
    <w:rsid w:val="00331625"/>
    <w:rsid w:val="00332221"/>
    <w:rsid w:val="00332441"/>
    <w:rsid w:val="00332B5B"/>
    <w:rsid w:val="00333215"/>
    <w:rsid w:val="0033387B"/>
    <w:rsid w:val="00333E9E"/>
    <w:rsid w:val="00334F43"/>
    <w:rsid w:val="003352B6"/>
    <w:rsid w:val="00336255"/>
    <w:rsid w:val="00336667"/>
    <w:rsid w:val="00337098"/>
    <w:rsid w:val="003372AA"/>
    <w:rsid w:val="00337C43"/>
    <w:rsid w:val="0034008D"/>
    <w:rsid w:val="00340B42"/>
    <w:rsid w:val="003413B0"/>
    <w:rsid w:val="00341759"/>
    <w:rsid w:val="003418D6"/>
    <w:rsid w:val="0034200D"/>
    <w:rsid w:val="00342E79"/>
    <w:rsid w:val="0034320E"/>
    <w:rsid w:val="00343297"/>
    <w:rsid w:val="003435A6"/>
    <w:rsid w:val="00343AA5"/>
    <w:rsid w:val="00343EAD"/>
    <w:rsid w:val="00344E92"/>
    <w:rsid w:val="0034584F"/>
    <w:rsid w:val="00345BD1"/>
    <w:rsid w:val="00345C22"/>
    <w:rsid w:val="00345D5E"/>
    <w:rsid w:val="00347BC3"/>
    <w:rsid w:val="00347C6A"/>
    <w:rsid w:val="00347EE0"/>
    <w:rsid w:val="00350403"/>
    <w:rsid w:val="003508BE"/>
    <w:rsid w:val="003508E5"/>
    <w:rsid w:val="0035092E"/>
    <w:rsid w:val="003517D3"/>
    <w:rsid w:val="00351A33"/>
    <w:rsid w:val="00351E79"/>
    <w:rsid w:val="00351FFE"/>
    <w:rsid w:val="00352D89"/>
    <w:rsid w:val="00352E8E"/>
    <w:rsid w:val="0035342E"/>
    <w:rsid w:val="00353449"/>
    <w:rsid w:val="003543B9"/>
    <w:rsid w:val="003545DF"/>
    <w:rsid w:val="00355F34"/>
    <w:rsid w:val="0035675C"/>
    <w:rsid w:val="00356D72"/>
    <w:rsid w:val="00360CB0"/>
    <w:rsid w:val="003625BD"/>
    <w:rsid w:val="00362C79"/>
    <w:rsid w:val="00362CBC"/>
    <w:rsid w:val="00363A6B"/>
    <w:rsid w:val="00363D73"/>
    <w:rsid w:val="00364750"/>
    <w:rsid w:val="00364F47"/>
    <w:rsid w:val="003658B5"/>
    <w:rsid w:val="00365BB2"/>
    <w:rsid w:val="00366CDC"/>
    <w:rsid w:val="00366E3F"/>
    <w:rsid w:val="00367A82"/>
    <w:rsid w:val="003702C1"/>
    <w:rsid w:val="00370F0C"/>
    <w:rsid w:val="00371095"/>
    <w:rsid w:val="00371106"/>
    <w:rsid w:val="0037145A"/>
    <w:rsid w:val="00371A7F"/>
    <w:rsid w:val="00371FA3"/>
    <w:rsid w:val="00372259"/>
    <w:rsid w:val="00372E3F"/>
    <w:rsid w:val="00373018"/>
    <w:rsid w:val="003735DF"/>
    <w:rsid w:val="00373E8B"/>
    <w:rsid w:val="00373F4D"/>
    <w:rsid w:val="003755B9"/>
    <w:rsid w:val="003755C2"/>
    <w:rsid w:val="0037591B"/>
    <w:rsid w:val="00375E42"/>
    <w:rsid w:val="0037640A"/>
    <w:rsid w:val="00376480"/>
    <w:rsid w:val="003768D8"/>
    <w:rsid w:val="00376B31"/>
    <w:rsid w:val="00377059"/>
    <w:rsid w:val="003771DE"/>
    <w:rsid w:val="0037796C"/>
    <w:rsid w:val="00380469"/>
    <w:rsid w:val="00380A78"/>
    <w:rsid w:val="00380FB3"/>
    <w:rsid w:val="00381127"/>
    <w:rsid w:val="00381B1F"/>
    <w:rsid w:val="00381DA2"/>
    <w:rsid w:val="00381DBA"/>
    <w:rsid w:val="00381EFC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2C"/>
    <w:rsid w:val="003866BA"/>
    <w:rsid w:val="003878D2"/>
    <w:rsid w:val="003912BC"/>
    <w:rsid w:val="003915F7"/>
    <w:rsid w:val="00391970"/>
    <w:rsid w:val="00391ABD"/>
    <w:rsid w:val="0039260A"/>
    <w:rsid w:val="00392877"/>
    <w:rsid w:val="00394D59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822"/>
    <w:rsid w:val="003A596C"/>
    <w:rsid w:val="003A5ABE"/>
    <w:rsid w:val="003A5D9B"/>
    <w:rsid w:val="003A5ED9"/>
    <w:rsid w:val="003A6E4E"/>
    <w:rsid w:val="003A7592"/>
    <w:rsid w:val="003A7A13"/>
    <w:rsid w:val="003A7F12"/>
    <w:rsid w:val="003B0117"/>
    <w:rsid w:val="003B10BB"/>
    <w:rsid w:val="003B2D99"/>
    <w:rsid w:val="003B3201"/>
    <w:rsid w:val="003B346D"/>
    <w:rsid w:val="003B37DE"/>
    <w:rsid w:val="003B392E"/>
    <w:rsid w:val="003B3D6F"/>
    <w:rsid w:val="003B44F2"/>
    <w:rsid w:val="003B489A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1F97"/>
    <w:rsid w:val="003C2060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5B85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C7F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7BB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C91"/>
    <w:rsid w:val="003E4E3F"/>
    <w:rsid w:val="003E5045"/>
    <w:rsid w:val="003E70E7"/>
    <w:rsid w:val="003E754E"/>
    <w:rsid w:val="003E7D44"/>
    <w:rsid w:val="003F0F04"/>
    <w:rsid w:val="003F13D0"/>
    <w:rsid w:val="003F1A11"/>
    <w:rsid w:val="003F1A75"/>
    <w:rsid w:val="003F4041"/>
    <w:rsid w:val="003F4080"/>
    <w:rsid w:val="003F434A"/>
    <w:rsid w:val="003F5237"/>
    <w:rsid w:val="003F566F"/>
    <w:rsid w:val="003F6C5A"/>
    <w:rsid w:val="003F7147"/>
    <w:rsid w:val="003F7B82"/>
    <w:rsid w:val="00401116"/>
    <w:rsid w:val="00401F4E"/>
    <w:rsid w:val="00402C59"/>
    <w:rsid w:val="00403148"/>
    <w:rsid w:val="00403BFD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558"/>
    <w:rsid w:val="004179D7"/>
    <w:rsid w:val="00417BEB"/>
    <w:rsid w:val="00417F17"/>
    <w:rsid w:val="0042043C"/>
    <w:rsid w:val="00421A76"/>
    <w:rsid w:val="00422B2B"/>
    <w:rsid w:val="00422F00"/>
    <w:rsid w:val="0042450D"/>
    <w:rsid w:val="00425053"/>
    <w:rsid w:val="004263AE"/>
    <w:rsid w:val="00426C38"/>
    <w:rsid w:val="00426F0F"/>
    <w:rsid w:val="0042701C"/>
    <w:rsid w:val="004271EA"/>
    <w:rsid w:val="0043036C"/>
    <w:rsid w:val="00430901"/>
    <w:rsid w:val="00430B88"/>
    <w:rsid w:val="00430EF0"/>
    <w:rsid w:val="00432532"/>
    <w:rsid w:val="00432BCF"/>
    <w:rsid w:val="00432DAA"/>
    <w:rsid w:val="00432F58"/>
    <w:rsid w:val="00434567"/>
    <w:rsid w:val="00435885"/>
    <w:rsid w:val="00436848"/>
    <w:rsid w:val="004408D1"/>
    <w:rsid w:val="004413E0"/>
    <w:rsid w:val="0044169F"/>
    <w:rsid w:val="004417D2"/>
    <w:rsid w:val="004423A6"/>
    <w:rsid w:val="004433CA"/>
    <w:rsid w:val="004436F0"/>
    <w:rsid w:val="004442CA"/>
    <w:rsid w:val="0044438C"/>
    <w:rsid w:val="0044449D"/>
    <w:rsid w:val="004453A6"/>
    <w:rsid w:val="00445CEA"/>
    <w:rsid w:val="0044607C"/>
    <w:rsid w:val="00447945"/>
    <w:rsid w:val="00447A94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5A28"/>
    <w:rsid w:val="00456704"/>
    <w:rsid w:val="004569A4"/>
    <w:rsid w:val="00456B2F"/>
    <w:rsid w:val="00457B27"/>
    <w:rsid w:val="00461376"/>
    <w:rsid w:val="004619D6"/>
    <w:rsid w:val="00463400"/>
    <w:rsid w:val="00463E59"/>
    <w:rsid w:val="004642C6"/>
    <w:rsid w:val="00464A65"/>
    <w:rsid w:val="00464D00"/>
    <w:rsid w:val="004661C1"/>
    <w:rsid w:val="004661D8"/>
    <w:rsid w:val="004665FC"/>
    <w:rsid w:val="00466B64"/>
    <w:rsid w:val="00467A41"/>
    <w:rsid w:val="00467E18"/>
    <w:rsid w:val="004700F7"/>
    <w:rsid w:val="0047063E"/>
    <w:rsid w:val="0047129A"/>
    <w:rsid w:val="00472537"/>
    <w:rsid w:val="00472C58"/>
    <w:rsid w:val="004730DA"/>
    <w:rsid w:val="004735A2"/>
    <w:rsid w:val="00474735"/>
    <w:rsid w:val="004748F4"/>
    <w:rsid w:val="0047493E"/>
    <w:rsid w:val="004756E6"/>
    <w:rsid w:val="00475F8E"/>
    <w:rsid w:val="0047602E"/>
    <w:rsid w:val="00476754"/>
    <w:rsid w:val="004768D8"/>
    <w:rsid w:val="00476D1A"/>
    <w:rsid w:val="0047757A"/>
    <w:rsid w:val="00477E10"/>
    <w:rsid w:val="00477ECC"/>
    <w:rsid w:val="00477F75"/>
    <w:rsid w:val="0048158A"/>
    <w:rsid w:val="00481CDE"/>
    <w:rsid w:val="00482250"/>
    <w:rsid w:val="00482CA1"/>
    <w:rsid w:val="00483F56"/>
    <w:rsid w:val="00484014"/>
    <w:rsid w:val="0048472B"/>
    <w:rsid w:val="00484AB5"/>
    <w:rsid w:val="00484FBD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1BF"/>
    <w:rsid w:val="00492585"/>
    <w:rsid w:val="00492A05"/>
    <w:rsid w:val="00492F87"/>
    <w:rsid w:val="00494ADF"/>
    <w:rsid w:val="00494E24"/>
    <w:rsid w:val="00494EF6"/>
    <w:rsid w:val="00495006"/>
    <w:rsid w:val="00495E54"/>
    <w:rsid w:val="0049748F"/>
    <w:rsid w:val="00497BB0"/>
    <w:rsid w:val="00497BC0"/>
    <w:rsid w:val="004A08F2"/>
    <w:rsid w:val="004A0BFA"/>
    <w:rsid w:val="004A187A"/>
    <w:rsid w:val="004A1A3D"/>
    <w:rsid w:val="004A2046"/>
    <w:rsid w:val="004A2C5D"/>
    <w:rsid w:val="004A3C00"/>
    <w:rsid w:val="004A43A5"/>
    <w:rsid w:val="004A6260"/>
    <w:rsid w:val="004A658D"/>
    <w:rsid w:val="004A6856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870"/>
    <w:rsid w:val="004B3D78"/>
    <w:rsid w:val="004B4033"/>
    <w:rsid w:val="004B416D"/>
    <w:rsid w:val="004B50E1"/>
    <w:rsid w:val="004B52A8"/>
    <w:rsid w:val="004B5E3D"/>
    <w:rsid w:val="004B6321"/>
    <w:rsid w:val="004B635B"/>
    <w:rsid w:val="004B6D8B"/>
    <w:rsid w:val="004B739B"/>
    <w:rsid w:val="004B73F3"/>
    <w:rsid w:val="004B75B5"/>
    <w:rsid w:val="004B7D4E"/>
    <w:rsid w:val="004B7E45"/>
    <w:rsid w:val="004C039F"/>
    <w:rsid w:val="004C1C09"/>
    <w:rsid w:val="004C2216"/>
    <w:rsid w:val="004C2386"/>
    <w:rsid w:val="004C296B"/>
    <w:rsid w:val="004C30CD"/>
    <w:rsid w:val="004C320C"/>
    <w:rsid w:val="004C36EA"/>
    <w:rsid w:val="004C3BC1"/>
    <w:rsid w:val="004C3DBD"/>
    <w:rsid w:val="004C3FF3"/>
    <w:rsid w:val="004C4638"/>
    <w:rsid w:val="004C4829"/>
    <w:rsid w:val="004C54A3"/>
    <w:rsid w:val="004C598A"/>
    <w:rsid w:val="004C5CBA"/>
    <w:rsid w:val="004C6758"/>
    <w:rsid w:val="004C6A4D"/>
    <w:rsid w:val="004C6AAF"/>
    <w:rsid w:val="004C737D"/>
    <w:rsid w:val="004C7996"/>
    <w:rsid w:val="004D006C"/>
    <w:rsid w:val="004D0E8B"/>
    <w:rsid w:val="004D1794"/>
    <w:rsid w:val="004D189C"/>
    <w:rsid w:val="004D1DC1"/>
    <w:rsid w:val="004D26E6"/>
    <w:rsid w:val="004D375B"/>
    <w:rsid w:val="004D513D"/>
    <w:rsid w:val="004D52F9"/>
    <w:rsid w:val="004D5331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3083"/>
    <w:rsid w:val="004E36CF"/>
    <w:rsid w:val="004E37AF"/>
    <w:rsid w:val="004E3AEC"/>
    <w:rsid w:val="004E41FA"/>
    <w:rsid w:val="004E43F7"/>
    <w:rsid w:val="004E468B"/>
    <w:rsid w:val="004E4DFC"/>
    <w:rsid w:val="004E529E"/>
    <w:rsid w:val="004E542C"/>
    <w:rsid w:val="004E6430"/>
    <w:rsid w:val="004E780D"/>
    <w:rsid w:val="004F04E9"/>
    <w:rsid w:val="004F1372"/>
    <w:rsid w:val="004F1778"/>
    <w:rsid w:val="004F17ED"/>
    <w:rsid w:val="004F187D"/>
    <w:rsid w:val="004F1E21"/>
    <w:rsid w:val="004F2482"/>
    <w:rsid w:val="004F3152"/>
    <w:rsid w:val="004F347E"/>
    <w:rsid w:val="004F36FB"/>
    <w:rsid w:val="004F4617"/>
    <w:rsid w:val="004F48CD"/>
    <w:rsid w:val="004F7DCC"/>
    <w:rsid w:val="005014EA"/>
    <w:rsid w:val="0050161E"/>
    <w:rsid w:val="00501AC7"/>
    <w:rsid w:val="00501EF0"/>
    <w:rsid w:val="00503454"/>
    <w:rsid w:val="005048DC"/>
    <w:rsid w:val="005053F5"/>
    <w:rsid w:val="0050541D"/>
    <w:rsid w:val="00505C10"/>
    <w:rsid w:val="00505F59"/>
    <w:rsid w:val="00506011"/>
    <w:rsid w:val="00506BD7"/>
    <w:rsid w:val="00506F45"/>
    <w:rsid w:val="00507722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C0B"/>
    <w:rsid w:val="00512EB4"/>
    <w:rsid w:val="00513433"/>
    <w:rsid w:val="00513C76"/>
    <w:rsid w:val="00513F3C"/>
    <w:rsid w:val="005176C4"/>
    <w:rsid w:val="00517CC1"/>
    <w:rsid w:val="00517D4B"/>
    <w:rsid w:val="00517F5C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4DD"/>
    <w:rsid w:val="005256B7"/>
    <w:rsid w:val="0052577D"/>
    <w:rsid w:val="005270DE"/>
    <w:rsid w:val="00527ADC"/>
    <w:rsid w:val="00527D03"/>
    <w:rsid w:val="00530B62"/>
    <w:rsid w:val="00531AC9"/>
    <w:rsid w:val="00531B1B"/>
    <w:rsid w:val="00533316"/>
    <w:rsid w:val="005344A6"/>
    <w:rsid w:val="00534909"/>
    <w:rsid w:val="00535235"/>
    <w:rsid w:val="00535BC2"/>
    <w:rsid w:val="0053612A"/>
    <w:rsid w:val="005366B3"/>
    <w:rsid w:val="0053704A"/>
    <w:rsid w:val="00537510"/>
    <w:rsid w:val="00537A79"/>
    <w:rsid w:val="00537F34"/>
    <w:rsid w:val="00537FD6"/>
    <w:rsid w:val="00540289"/>
    <w:rsid w:val="00540777"/>
    <w:rsid w:val="005420DE"/>
    <w:rsid w:val="00542751"/>
    <w:rsid w:val="00542878"/>
    <w:rsid w:val="00543616"/>
    <w:rsid w:val="00543EE5"/>
    <w:rsid w:val="00545073"/>
    <w:rsid w:val="00545CD8"/>
    <w:rsid w:val="00545E98"/>
    <w:rsid w:val="00546167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C40"/>
    <w:rsid w:val="00551D51"/>
    <w:rsid w:val="00551E1F"/>
    <w:rsid w:val="005538A7"/>
    <w:rsid w:val="005539A4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520F"/>
    <w:rsid w:val="005656C4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571"/>
    <w:rsid w:val="00574643"/>
    <w:rsid w:val="00574A81"/>
    <w:rsid w:val="00575776"/>
    <w:rsid w:val="00575EEB"/>
    <w:rsid w:val="00576E6B"/>
    <w:rsid w:val="0058096A"/>
    <w:rsid w:val="00580D3F"/>
    <w:rsid w:val="00581DA9"/>
    <w:rsid w:val="00581EF8"/>
    <w:rsid w:val="005833EA"/>
    <w:rsid w:val="005835B4"/>
    <w:rsid w:val="005835E5"/>
    <w:rsid w:val="00583FB9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2B20"/>
    <w:rsid w:val="00592DE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0D5C"/>
    <w:rsid w:val="005A118C"/>
    <w:rsid w:val="005A14D6"/>
    <w:rsid w:val="005A1503"/>
    <w:rsid w:val="005A1D54"/>
    <w:rsid w:val="005A1EAF"/>
    <w:rsid w:val="005A2641"/>
    <w:rsid w:val="005A2C7D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7E5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4D8C"/>
    <w:rsid w:val="005B6305"/>
    <w:rsid w:val="005B691B"/>
    <w:rsid w:val="005B738F"/>
    <w:rsid w:val="005B7572"/>
    <w:rsid w:val="005C02E3"/>
    <w:rsid w:val="005C0B66"/>
    <w:rsid w:val="005C171C"/>
    <w:rsid w:val="005C1F1A"/>
    <w:rsid w:val="005C2926"/>
    <w:rsid w:val="005C294A"/>
    <w:rsid w:val="005C2C6D"/>
    <w:rsid w:val="005C5F04"/>
    <w:rsid w:val="005C6756"/>
    <w:rsid w:val="005C6E31"/>
    <w:rsid w:val="005C78A8"/>
    <w:rsid w:val="005C78B0"/>
    <w:rsid w:val="005D0299"/>
    <w:rsid w:val="005D02BC"/>
    <w:rsid w:val="005D0CFC"/>
    <w:rsid w:val="005D4780"/>
    <w:rsid w:val="005D4848"/>
    <w:rsid w:val="005D4F31"/>
    <w:rsid w:val="005D50C9"/>
    <w:rsid w:val="005D63C4"/>
    <w:rsid w:val="005D7EDD"/>
    <w:rsid w:val="005E0086"/>
    <w:rsid w:val="005E031D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3E00"/>
    <w:rsid w:val="005E4160"/>
    <w:rsid w:val="005E4893"/>
    <w:rsid w:val="005E49E1"/>
    <w:rsid w:val="005E52F4"/>
    <w:rsid w:val="005E532C"/>
    <w:rsid w:val="005E5BBA"/>
    <w:rsid w:val="005E62D4"/>
    <w:rsid w:val="005E6349"/>
    <w:rsid w:val="005E690B"/>
    <w:rsid w:val="005E6A0A"/>
    <w:rsid w:val="005E770B"/>
    <w:rsid w:val="005E7E95"/>
    <w:rsid w:val="005F2868"/>
    <w:rsid w:val="005F2CB7"/>
    <w:rsid w:val="005F3EDF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5B00"/>
    <w:rsid w:val="00605CFE"/>
    <w:rsid w:val="0060618C"/>
    <w:rsid w:val="00606367"/>
    <w:rsid w:val="006064A7"/>
    <w:rsid w:val="00606515"/>
    <w:rsid w:val="00606D66"/>
    <w:rsid w:val="00607204"/>
    <w:rsid w:val="00607A83"/>
    <w:rsid w:val="0061114E"/>
    <w:rsid w:val="0061136E"/>
    <w:rsid w:val="00611CE7"/>
    <w:rsid w:val="00612625"/>
    <w:rsid w:val="00613699"/>
    <w:rsid w:val="006139D5"/>
    <w:rsid w:val="006144F6"/>
    <w:rsid w:val="006146FC"/>
    <w:rsid w:val="00614F99"/>
    <w:rsid w:val="006155D2"/>
    <w:rsid w:val="006156CF"/>
    <w:rsid w:val="006159D7"/>
    <w:rsid w:val="0061639C"/>
    <w:rsid w:val="00616727"/>
    <w:rsid w:val="00617A36"/>
    <w:rsid w:val="00620BD9"/>
    <w:rsid w:val="00621393"/>
    <w:rsid w:val="00621ABC"/>
    <w:rsid w:val="006222BD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4A88"/>
    <w:rsid w:val="006360C8"/>
    <w:rsid w:val="00636849"/>
    <w:rsid w:val="00636FE5"/>
    <w:rsid w:val="00640E35"/>
    <w:rsid w:val="00641C49"/>
    <w:rsid w:val="00641F0F"/>
    <w:rsid w:val="00643705"/>
    <w:rsid w:val="00643856"/>
    <w:rsid w:val="006438C9"/>
    <w:rsid w:val="00643E6A"/>
    <w:rsid w:val="00643EC6"/>
    <w:rsid w:val="006448C3"/>
    <w:rsid w:val="00644958"/>
    <w:rsid w:val="00644BDC"/>
    <w:rsid w:val="00645FD8"/>
    <w:rsid w:val="0064638F"/>
    <w:rsid w:val="0064649D"/>
    <w:rsid w:val="00646504"/>
    <w:rsid w:val="00646723"/>
    <w:rsid w:val="00646C86"/>
    <w:rsid w:val="00646E5A"/>
    <w:rsid w:val="006472C7"/>
    <w:rsid w:val="006507BC"/>
    <w:rsid w:val="00650D8A"/>
    <w:rsid w:val="0065207A"/>
    <w:rsid w:val="0065266C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CB1"/>
    <w:rsid w:val="00657F13"/>
    <w:rsid w:val="00660177"/>
    <w:rsid w:val="00660DB8"/>
    <w:rsid w:val="006614D1"/>
    <w:rsid w:val="00661A7C"/>
    <w:rsid w:val="00661EFD"/>
    <w:rsid w:val="0066225A"/>
    <w:rsid w:val="00662685"/>
    <w:rsid w:val="006629CA"/>
    <w:rsid w:val="00662E8C"/>
    <w:rsid w:val="006630E8"/>
    <w:rsid w:val="0066350E"/>
    <w:rsid w:val="00663BB1"/>
    <w:rsid w:val="00663FA6"/>
    <w:rsid w:val="0066428A"/>
    <w:rsid w:val="006648EC"/>
    <w:rsid w:val="00664A03"/>
    <w:rsid w:val="00664F8E"/>
    <w:rsid w:val="00666C01"/>
    <w:rsid w:val="00666EA0"/>
    <w:rsid w:val="00666F67"/>
    <w:rsid w:val="00667450"/>
    <w:rsid w:val="00667485"/>
    <w:rsid w:val="0066768E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5336"/>
    <w:rsid w:val="00676228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88"/>
    <w:rsid w:val="00687790"/>
    <w:rsid w:val="00690292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21F4"/>
    <w:rsid w:val="006A2DB8"/>
    <w:rsid w:val="006A2E25"/>
    <w:rsid w:val="006A4CF5"/>
    <w:rsid w:val="006A527F"/>
    <w:rsid w:val="006A541A"/>
    <w:rsid w:val="006A6245"/>
    <w:rsid w:val="006A645F"/>
    <w:rsid w:val="006B1035"/>
    <w:rsid w:val="006B129B"/>
    <w:rsid w:val="006B12F5"/>
    <w:rsid w:val="006B2779"/>
    <w:rsid w:val="006B279E"/>
    <w:rsid w:val="006B31D9"/>
    <w:rsid w:val="006B351D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09B4"/>
    <w:rsid w:val="006D1C16"/>
    <w:rsid w:val="006D1F2A"/>
    <w:rsid w:val="006D2509"/>
    <w:rsid w:val="006D2F6F"/>
    <w:rsid w:val="006D30A8"/>
    <w:rsid w:val="006D3FFF"/>
    <w:rsid w:val="006D5570"/>
    <w:rsid w:val="006D569B"/>
    <w:rsid w:val="006D5BEC"/>
    <w:rsid w:val="006D706F"/>
    <w:rsid w:val="006D73DA"/>
    <w:rsid w:val="006D7B1F"/>
    <w:rsid w:val="006D7C5C"/>
    <w:rsid w:val="006D7C6D"/>
    <w:rsid w:val="006D7F16"/>
    <w:rsid w:val="006E0205"/>
    <w:rsid w:val="006E0530"/>
    <w:rsid w:val="006E1906"/>
    <w:rsid w:val="006E1B16"/>
    <w:rsid w:val="006E210E"/>
    <w:rsid w:val="006E23F6"/>
    <w:rsid w:val="006E24D6"/>
    <w:rsid w:val="006E27A0"/>
    <w:rsid w:val="006E2C0E"/>
    <w:rsid w:val="006E2DF7"/>
    <w:rsid w:val="006E408A"/>
    <w:rsid w:val="006E4342"/>
    <w:rsid w:val="006E4445"/>
    <w:rsid w:val="006E4564"/>
    <w:rsid w:val="006E4712"/>
    <w:rsid w:val="006E4769"/>
    <w:rsid w:val="006E488C"/>
    <w:rsid w:val="006E4DD7"/>
    <w:rsid w:val="006E4F27"/>
    <w:rsid w:val="006E4FC9"/>
    <w:rsid w:val="006E5D67"/>
    <w:rsid w:val="006E689A"/>
    <w:rsid w:val="006E69E0"/>
    <w:rsid w:val="006E7AF9"/>
    <w:rsid w:val="006F00D1"/>
    <w:rsid w:val="006F00D8"/>
    <w:rsid w:val="006F252A"/>
    <w:rsid w:val="006F2ADF"/>
    <w:rsid w:val="006F3722"/>
    <w:rsid w:val="006F3E43"/>
    <w:rsid w:val="006F4192"/>
    <w:rsid w:val="006F4A2D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C4D"/>
    <w:rsid w:val="00703DA5"/>
    <w:rsid w:val="00703F00"/>
    <w:rsid w:val="00705DAE"/>
    <w:rsid w:val="007066AC"/>
    <w:rsid w:val="007067D0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716"/>
    <w:rsid w:val="00716A15"/>
    <w:rsid w:val="00717610"/>
    <w:rsid w:val="0072038D"/>
    <w:rsid w:val="00720558"/>
    <w:rsid w:val="00720EE7"/>
    <w:rsid w:val="00721635"/>
    <w:rsid w:val="00721677"/>
    <w:rsid w:val="0072205B"/>
    <w:rsid w:val="0072234A"/>
    <w:rsid w:val="00722B64"/>
    <w:rsid w:val="00723063"/>
    <w:rsid w:val="007234C3"/>
    <w:rsid w:val="00723977"/>
    <w:rsid w:val="00723BE6"/>
    <w:rsid w:val="007247B6"/>
    <w:rsid w:val="00724C15"/>
    <w:rsid w:val="0072519E"/>
    <w:rsid w:val="007252ED"/>
    <w:rsid w:val="007253E5"/>
    <w:rsid w:val="00725F74"/>
    <w:rsid w:val="007267F1"/>
    <w:rsid w:val="00726F2F"/>
    <w:rsid w:val="00726FFE"/>
    <w:rsid w:val="007270EC"/>
    <w:rsid w:val="0072714E"/>
    <w:rsid w:val="007276A4"/>
    <w:rsid w:val="007279C3"/>
    <w:rsid w:val="00727F49"/>
    <w:rsid w:val="00730FBB"/>
    <w:rsid w:val="007313CA"/>
    <w:rsid w:val="007329F0"/>
    <w:rsid w:val="00733C98"/>
    <w:rsid w:val="0073444A"/>
    <w:rsid w:val="00734BDD"/>
    <w:rsid w:val="0073554A"/>
    <w:rsid w:val="00735F47"/>
    <w:rsid w:val="00736221"/>
    <w:rsid w:val="0073623C"/>
    <w:rsid w:val="00736306"/>
    <w:rsid w:val="00736319"/>
    <w:rsid w:val="0073649A"/>
    <w:rsid w:val="0073684A"/>
    <w:rsid w:val="00736DC7"/>
    <w:rsid w:val="0073717E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2F85"/>
    <w:rsid w:val="00743183"/>
    <w:rsid w:val="00743704"/>
    <w:rsid w:val="00744695"/>
    <w:rsid w:val="00745059"/>
    <w:rsid w:val="007451E5"/>
    <w:rsid w:val="007468B4"/>
    <w:rsid w:val="00746A63"/>
    <w:rsid w:val="00746CAE"/>
    <w:rsid w:val="007474AD"/>
    <w:rsid w:val="00747542"/>
    <w:rsid w:val="007502D8"/>
    <w:rsid w:val="00751DBB"/>
    <w:rsid w:val="007546AE"/>
    <w:rsid w:val="0075602E"/>
    <w:rsid w:val="00757337"/>
    <w:rsid w:val="007573D1"/>
    <w:rsid w:val="00757483"/>
    <w:rsid w:val="007578CC"/>
    <w:rsid w:val="007578D7"/>
    <w:rsid w:val="00757A16"/>
    <w:rsid w:val="00757DE7"/>
    <w:rsid w:val="00757FF7"/>
    <w:rsid w:val="0076136B"/>
    <w:rsid w:val="0076244F"/>
    <w:rsid w:val="0076249A"/>
    <w:rsid w:val="00762B8C"/>
    <w:rsid w:val="007633DC"/>
    <w:rsid w:val="00763ECE"/>
    <w:rsid w:val="00763F01"/>
    <w:rsid w:val="007641D6"/>
    <w:rsid w:val="00764A10"/>
    <w:rsid w:val="0076577C"/>
    <w:rsid w:val="007664EB"/>
    <w:rsid w:val="007670A4"/>
    <w:rsid w:val="007676FE"/>
    <w:rsid w:val="007709CA"/>
    <w:rsid w:val="00770BB7"/>
    <w:rsid w:val="00771090"/>
    <w:rsid w:val="007714CB"/>
    <w:rsid w:val="00771CCB"/>
    <w:rsid w:val="0077216A"/>
    <w:rsid w:val="00772800"/>
    <w:rsid w:val="00772DD2"/>
    <w:rsid w:val="00773726"/>
    <w:rsid w:val="007740C6"/>
    <w:rsid w:val="00774204"/>
    <w:rsid w:val="00774642"/>
    <w:rsid w:val="00774F92"/>
    <w:rsid w:val="00775115"/>
    <w:rsid w:val="007751AE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20F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8EA"/>
    <w:rsid w:val="007909B1"/>
    <w:rsid w:val="007915CF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1ECD"/>
    <w:rsid w:val="007A219B"/>
    <w:rsid w:val="007A2471"/>
    <w:rsid w:val="007A2B37"/>
    <w:rsid w:val="007A3244"/>
    <w:rsid w:val="007A34FD"/>
    <w:rsid w:val="007A3719"/>
    <w:rsid w:val="007A3814"/>
    <w:rsid w:val="007A488E"/>
    <w:rsid w:val="007A4AAB"/>
    <w:rsid w:val="007A4E89"/>
    <w:rsid w:val="007A51CD"/>
    <w:rsid w:val="007A51E4"/>
    <w:rsid w:val="007A5C81"/>
    <w:rsid w:val="007A641C"/>
    <w:rsid w:val="007A6690"/>
    <w:rsid w:val="007A738E"/>
    <w:rsid w:val="007A79B8"/>
    <w:rsid w:val="007B00A1"/>
    <w:rsid w:val="007B1639"/>
    <w:rsid w:val="007B1822"/>
    <w:rsid w:val="007B3097"/>
    <w:rsid w:val="007B3851"/>
    <w:rsid w:val="007B3EBE"/>
    <w:rsid w:val="007B4648"/>
    <w:rsid w:val="007B4CBC"/>
    <w:rsid w:val="007B5011"/>
    <w:rsid w:val="007B55DC"/>
    <w:rsid w:val="007B5D89"/>
    <w:rsid w:val="007B5F94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6BFA"/>
    <w:rsid w:val="007C70EB"/>
    <w:rsid w:val="007C70ED"/>
    <w:rsid w:val="007D01F6"/>
    <w:rsid w:val="007D1018"/>
    <w:rsid w:val="007D29DB"/>
    <w:rsid w:val="007D375A"/>
    <w:rsid w:val="007D3909"/>
    <w:rsid w:val="007D3EF4"/>
    <w:rsid w:val="007D4384"/>
    <w:rsid w:val="007D48B7"/>
    <w:rsid w:val="007D4CEC"/>
    <w:rsid w:val="007D520A"/>
    <w:rsid w:val="007D669F"/>
    <w:rsid w:val="007D6DA5"/>
    <w:rsid w:val="007D6FA9"/>
    <w:rsid w:val="007E03E3"/>
    <w:rsid w:val="007E0BFB"/>
    <w:rsid w:val="007E1164"/>
    <w:rsid w:val="007E1800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83E"/>
    <w:rsid w:val="007F5C12"/>
    <w:rsid w:val="007F5D4F"/>
    <w:rsid w:val="007F6E09"/>
    <w:rsid w:val="00800041"/>
    <w:rsid w:val="00800452"/>
    <w:rsid w:val="00800623"/>
    <w:rsid w:val="0080104F"/>
    <w:rsid w:val="00801A71"/>
    <w:rsid w:val="008023F2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E78"/>
    <w:rsid w:val="00810F5A"/>
    <w:rsid w:val="00811984"/>
    <w:rsid w:val="00812BB0"/>
    <w:rsid w:val="00812C69"/>
    <w:rsid w:val="00812FDA"/>
    <w:rsid w:val="008139AB"/>
    <w:rsid w:val="00813BE5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0CF"/>
    <w:rsid w:val="00823161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5EE9"/>
    <w:rsid w:val="00836F1F"/>
    <w:rsid w:val="008373F1"/>
    <w:rsid w:val="00840351"/>
    <w:rsid w:val="00840BAF"/>
    <w:rsid w:val="00841255"/>
    <w:rsid w:val="008428DF"/>
    <w:rsid w:val="00842B5B"/>
    <w:rsid w:val="008435BF"/>
    <w:rsid w:val="00843648"/>
    <w:rsid w:val="00843DFE"/>
    <w:rsid w:val="00845070"/>
    <w:rsid w:val="008454B6"/>
    <w:rsid w:val="00846CD6"/>
    <w:rsid w:val="00850BDB"/>
    <w:rsid w:val="00850D70"/>
    <w:rsid w:val="00851A85"/>
    <w:rsid w:val="00851D5F"/>
    <w:rsid w:val="008520B8"/>
    <w:rsid w:val="008525BC"/>
    <w:rsid w:val="00853D6D"/>
    <w:rsid w:val="00854ADC"/>
    <w:rsid w:val="00855078"/>
    <w:rsid w:val="0085512A"/>
    <w:rsid w:val="0085569F"/>
    <w:rsid w:val="00856F04"/>
    <w:rsid w:val="0085713D"/>
    <w:rsid w:val="00857B44"/>
    <w:rsid w:val="00860182"/>
    <w:rsid w:val="008601DD"/>
    <w:rsid w:val="00860BC1"/>
    <w:rsid w:val="00862358"/>
    <w:rsid w:val="008623BA"/>
    <w:rsid w:val="0086333D"/>
    <w:rsid w:val="00863394"/>
    <w:rsid w:val="00865778"/>
    <w:rsid w:val="00867BFB"/>
    <w:rsid w:val="00870EE6"/>
    <w:rsid w:val="008713D9"/>
    <w:rsid w:val="00871B37"/>
    <w:rsid w:val="008727DA"/>
    <w:rsid w:val="00872E5B"/>
    <w:rsid w:val="008734A4"/>
    <w:rsid w:val="008736D8"/>
    <w:rsid w:val="00874134"/>
    <w:rsid w:val="008742C4"/>
    <w:rsid w:val="00874DEE"/>
    <w:rsid w:val="00875632"/>
    <w:rsid w:val="00875BD9"/>
    <w:rsid w:val="00876657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157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719"/>
    <w:rsid w:val="008B3ED4"/>
    <w:rsid w:val="008B4A6E"/>
    <w:rsid w:val="008B4B1E"/>
    <w:rsid w:val="008B4E75"/>
    <w:rsid w:val="008B572B"/>
    <w:rsid w:val="008B5FCA"/>
    <w:rsid w:val="008B74C0"/>
    <w:rsid w:val="008B7666"/>
    <w:rsid w:val="008C0ED0"/>
    <w:rsid w:val="008C1BE9"/>
    <w:rsid w:val="008C1DAD"/>
    <w:rsid w:val="008C3B76"/>
    <w:rsid w:val="008C3F19"/>
    <w:rsid w:val="008C4136"/>
    <w:rsid w:val="008C4AEE"/>
    <w:rsid w:val="008C4B6D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1167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E7BB8"/>
    <w:rsid w:val="008F0A8C"/>
    <w:rsid w:val="008F0E74"/>
    <w:rsid w:val="008F0FEC"/>
    <w:rsid w:val="008F19F2"/>
    <w:rsid w:val="008F2882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8F5C9C"/>
    <w:rsid w:val="009009F9"/>
    <w:rsid w:val="00900DDD"/>
    <w:rsid w:val="00901366"/>
    <w:rsid w:val="00901BF5"/>
    <w:rsid w:val="00901F03"/>
    <w:rsid w:val="00902215"/>
    <w:rsid w:val="00902A0F"/>
    <w:rsid w:val="00902FA7"/>
    <w:rsid w:val="0090328D"/>
    <w:rsid w:val="0090355F"/>
    <w:rsid w:val="0090360E"/>
    <w:rsid w:val="00903A50"/>
    <w:rsid w:val="00904199"/>
    <w:rsid w:val="009048D6"/>
    <w:rsid w:val="0090575D"/>
    <w:rsid w:val="00905EF5"/>
    <w:rsid w:val="0090613C"/>
    <w:rsid w:val="009063A6"/>
    <w:rsid w:val="009063AE"/>
    <w:rsid w:val="00906ECE"/>
    <w:rsid w:val="00907424"/>
    <w:rsid w:val="00907F88"/>
    <w:rsid w:val="00907FB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01A"/>
    <w:rsid w:val="009143D7"/>
    <w:rsid w:val="00914E1E"/>
    <w:rsid w:val="00915450"/>
    <w:rsid w:val="009156F4"/>
    <w:rsid w:val="00915940"/>
    <w:rsid w:val="00915B0E"/>
    <w:rsid w:val="00915B36"/>
    <w:rsid w:val="00916BE7"/>
    <w:rsid w:val="009205C8"/>
    <w:rsid w:val="009208D3"/>
    <w:rsid w:val="00920CEA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27103"/>
    <w:rsid w:val="0093121B"/>
    <w:rsid w:val="009314AA"/>
    <w:rsid w:val="009318A8"/>
    <w:rsid w:val="009325CD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1F04"/>
    <w:rsid w:val="0094259A"/>
    <w:rsid w:val="0094267D"/>
    <w:rsid w:val="00942A91"/>
    <w:rsid w:val="00942A9B"/>
    <w:rsid w:val="0094302F"/>
    <w:rsid w:val="009448B5"/>
    <w:rsid w:val="00945287"/>
    <w:rsid w:val="00945F06"/>
    <w:rsid w:val="00945FE2"/>
    <w:rsid w:val="009460E7"/>
    <w:rsid w:val="00946502"/>
    <w:rsid w:val="0094658F"/>
    <w:rsid w:val="00946AD5"/>
    <w:rsid w:val="009523D6"/>
    <w:rsid w:val="00952A41"/>
    <w:rsid w:val="00952F3F"/>
    <w:rsid w:val="00953168"/>
    <w:rsid w:val="009533F6"/>
    <w:rsid w:val="00953549"/>
    <w:rsid w:val="00954250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CA4"/>
    <w:rsid w:val="00963059"/>
    <w:rsid w:val="0096339D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77DE6"/>
    <w:rsid w:val="009804EB"/>
    <w:rsid w:val="00980744"/>
    <w:rsid w:val="0098095C"/>
    <w:rsid w:val="00981923"/>
    <w:rsid w:val="00981D10"/>
    <w:rsid w:val="00982539"/>
    <w:rsid w:val="00982AA6"/>
    <w:rsid w:val="00982F5B"/>
    <w:rsid w:val="00983D20"/>
    <w:rsid w:val="00983FF0"/>
    <w:rsid w:val="00984247"/>
    <w:rsid w:val="009847F4"/>
    <w:rsid w:val="00984DA8"/>
    <w:rsid w:val="00985684"/>
    <w:rsid w:val="00985774"/>
    <w:rsid w:val="00986C31"/>
    <w:rsid w:val="009902C4"/>
    <w:rsid w:val="009906B7"/>
    <w:rsid w:val="00990ABC"/>
    <w:rsid w:val="00990D9D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97DA1"/>
    <w:rsid w:val="009A0027"/>
    <w:rsid w:val="009A0351"/>
    <w:rsid w:val="009A049B"/>
    <w:rsid w:val="009A0A81"/>
    <w:rsid w:val="009A1DCE"/>
    <w:rsid w:val="009A1F76"/>
    <w:rsid w:val="009A1FC0"/>
    <w:rsid w:val="009A3039"/>
    <w:rsid w:val="009A3318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09E9"/>
    <w:rsid w:val="009B2917"/>
    <w:rsid w:val="009B2FE8"/>
    <w:rsid w:val="009B3900"/>
    <w:rsid w:val="009B3ACE"/>
    <w:rsid w:val="009B3F0F"/>
    <w:rsid w:val="009B4F49"/>
    <w:rsid w:val="009B4FA4"/>
    <w:rsid w:val="009B5F1B"/>
    <w:rsid w:val="009B6598"/>
    <w:rsid w:val="009B65D8"/>
    <w:rsid w:val="009B706C"/>
    <w:rsid w:val="009B7E4D"/>
    <w:rsid w:val="009C1500"/>
    <w:rsid w:val="009C197E"/>
    <w:rsid w:val="009C1FF1"/>
    <w:rsid w:val="009C219F"/>
    <w:rsid w:val="009C2A34"/>
    <w:rsid w:val="009C32F7"/>
    <w:rsid w:val="009C3944"/>
    <w:rsid w:val="009C40FF"/>
    <w:rsid w:val="009C561E"/>
    <w:rsid w:val="009C6FA6"/>
    <w:rsid w:val="009C7340"/>
    <w:rsid w:val="009C7579"/>
    <w:rsid w:val="009C7869"/>
    <w:rsid w:val="009C7DB8"/>
    <w:rsid w:val="009D0233"/>
    <w:rsid w:val="009D04A8"/>
    <w:rsid w:val="009D0BE3"/>
    <w:rsid w:val="009D0D15"/>
    <w:rsid w:val="009D0DF7"/>
    <w:rsid w:val="009D0E05"/>
    <w:rsid w:val="009D1C7F"/>
    <w:rsid w:val="009D2F8F"/>
    <w:rsid w:val="009D2FFF"/>
    <w:rsid w:val="009D393A"/>
    <w:rsid w:val="009D3D3E"/>
    <w:rsid w:val="009D6B5E"/>
    <w:rsid w:val="009D7AFF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48E8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4E4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C8"/>
    <w:rsid w:val="00A00E73"/>
    <w:rsid w:val="00A0106E"/>
    <w:rsid w:val="00A022BD"/>
    <w:rsid w:val="00A02F02"/>
    <w:rsid w:val="00A037F7"/>
    <w:rsid w:val="00A03836"/>
    <w:rsid w:val="00A05958"/>
    <w:rsid w:val="00A059ED"/>
    <w:rsid w:val="00A05A9D"/>
    <w:rsid w:val="00A05DE1"/>
    <w:rsid w:val="00A071B9"/>
    <w:rsid w:val="00A076D5"/>
    <w:rsid w:val="00A07782"/>
    <w:rsid w:val="00A07D3D"/>
    <w:rsid w:val="00A10BB1"/>
    <w:rsid w:val="00A112DB"/>
    <w:rsid w:val="00A116C1"/>
    <w:rsid w:val="00A117F4"/>
    <w:rsid w:val="00A12D83"/>
    <w:rsid w:val="00A13240"/>
    <w:rsid w:val="00A141C1"/>
    <w:rsid w:val="00A14850"/>
    <w:rsid w:val="00A14978"/>
    <w:rsid w:val="00A16295"/>
    <w:rsid w:val="00A16511"/>
    <w:rsid w:val="00A16568"/>
    <w:rsid w:val="00A16831"/>
    <w:rsid w:val="00A1720B"/>
    <w:rsid w:val="00A20D89"/>
    <w:rsid w:val="00A20F9C"/>
    <w:rsid w:val="00A21D62"/>
    <w:rsid w:val="00A21F20"/>
    <w:rsid w:val="00A22402"/>
    <w:rsid w:val="00A2271A"/>
    <w:rsid w:val="00A2402E"/>
    <w:rsid w:val="00A247BB"/>
    <w:rsid w:val="00A25218"/>
    <w:rsid w:val="00A25AEB"/>
    <w:rsid w:val="00A2639D"/>
    <w:rsid w:val="00A2691A"/>
    <w:rsid w:val="00A277C7"/>
    <w:rsid w:val="00A278D9"/>
    <w:rsid w:val="00A3034B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8C0"/>
    <w:rsid w:val="00A349C5"/>
    <w:rsid w:val="00A34BEC"/>
    <w:rsid w:val="00A35FD7"/>
    <w:rsid w:val="00A36563"/>
    <w:rsid w:val="00A3698D"/>
    <w:rsid w:val="00A36FD7"/>
    <w:rsid w:val="00A37EEE"/>
    <w:rsid w:val="00A402A1"/>
    <w:rsid w:val="00A40925"/>
    <w:rsid w:val="00A409FA"/>
    <w:rsid w:val="00A40BF9"/>
    <w:rsid w:val="00A41705"/>
    <w:rsid w:val="00A42183"/>
    <w:rsid w:val="00A42689"/>
    <w:rsid w:val="00A44065"/>
    <w:rsid w:val="00A45487"/>
    <w:rsid w:val="00A454B3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2D2E"/>
    <w:rsid w:val="00A53046"/>
    <w:rsid w:val="00A54B49"/>
    <w:rsid w:val="00A54EE2"/>
    <w:rsid w:val="00A55045"/>
    <w:rsid w:val="00A57152"/>
    <w:rsid w:val="00A57A7A"/>
    <w:rsid w:val="00A57A90"/>
    <w:rsid w:val="00A60EDD"/>
    <w:rsid w:val="00A617BC"/>
    <w:rsid w:val="00A61CE6"/>
    <w:rsid w:val="00A6339E"/>
    <w:rsid w:val="00A63D1D"/>
    <w:rsid w:val="00A63E74"/>
    <w:rsid w:val="00A657EF"/>
    <w:rsid w:val="00A65CD5"/>
    <w:rsid w:val="00A65CFC"/>
    <w:rsid w:val="00A66144"/>
    <w:rsid w:val="00A668EE"/>
    <w:rsid w:val="00A6740A"/>
    <w:rsid w:val="00A67AE3"/>
    <w:rsid w:val="00A700FF"/>
    <w:rsid w:val="00A70DD6"/>
    <w:rsid w:val="00A71486"/>
    <w:rsid w:val="00A7188F"/>
    <w:rsid w:val="00A72FE3"/>
    <w:rsid w:val="00A7309D"/>
    <w:rsid w:val="00A73F08"/>
    <w:rsid w:val="00A74BF2"/>
    <w:rsid w:val="00A7507E"/>
    <w:rsid w:val="00A75E85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071"/>
    <w:rsid w:val="00A95762"/>
    <w:rsid w:val="00A957F6"/>
    <w:rsid w:val="00A95A7B"/>
    <w:rsid w:val="00A96105"/>
    <w:rsid w:val="00A96171"/>
    <w:rsid w:val="00A96350"/>
    <w:rsid w:val="00A9644A"/>
    <w:rsid w:val="00A96E2D"/>
    <w:rsid w:val="00A9762A"/>
    <w:rsid w:val="00A97A23"/>
    <w:rsid w:val="00A97BC7"/>
    <w:rsid w:val="00A97EB9"/>
    <w:rsid w:val="00AA0105"/>
    <w:rsid w:val="00AA11DD"/>
    <w:rsid w:val="00AA1B8F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57D"/>
    <w:rsid w:val="00AA6650"/>
    <w:rsid w:val="00AA6F10"/>
    <w:rsid w:val="00AA7408"/>
    <w:rsid w:val="00AA74C2"/>
    <w:rsid w:val="00AA791D"/>
    <w:rsid w:val="00AB0112"/>
    <w:rsid w:val="00AB03BB"/>
    <w:rsid w:val="00AB05C7"/>
    <w:rsid w:val="00AB063C"/>
    <w:rsid w:val="00AB08F3"/>
    <w:rsid w:val="00AB0B00"/>
    <w:rsid w:val="00AB0C5B"/>
    <w:rsid w:val="00AB3A6B"/>
    <w:rsid w:val="00AB3D0B"/>
    <w:rsid w:val="00AB3D15"/>
    <w:rsid w:val="00AB437C"/>
    <w:rsid w:val="00AB4626"/>
    <w:rsid w:val="00AB475F"/>
    <w:rsid w:val="00AB4882"/>
    <w:rsid w:val="00AB48F0"/>
    <w:rsid w:val="00AB4D06"/>
    <w:rsid w:val="00AB5727"/>
    <w:rsid w:val="00AB58A9"/>
    <w:rsid w:val="00AB5A02"/>
    <w:rsid w:val="00AB64B4"/>
    <w:rsid w:val="00AB69F7"/>
    <w:rsid w:val="00AB73A7"/>
    <w:rsid w:val="00AB7C50"/>
    <w:rsid w:val="00AC0029"/>
    <w:rsid w:val="00AC1776"/>
    <w:rsid w:val="00AC178A"/>
    <w:rsid w:val="00AC1905"/>
    <w:rsid w:val="00AC310C"/>
    <w:rsid w:val="00AC3A4D"/>
    <w:rsid w:val="00AC3A64"/>
    <w:rsid w:val="00AC4492"/>
    <w:rsid w:val="00AC526A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3AAA"/>
    <w:rsid w:val="00AD4D8C"/>
    <w:rsid w:val="00AD565F"/>
    <w:rsid w:val="00AD5A9A"/>
    <w:rsid w:val="00AD5BE1"/>
    <w:rsid w:val="00AD620C"/>
    <w:rsid w:val="00AD6E56"/>
    <w:rsid w:val="00AD784F"/>
    <w:rsid w:val="00AD7BDB"/>
    <w:rsid w:val="00AD7F80"/>
    <w:rsid w:val="00AE059B"/>
    <w:rsid w:val="00AE05EB"/>
    <w:rsid w:val="00AE0EF0"/>
    <w:rsid w:val="00AE1185"/>
    <w:rsid w:val="00AE1A72"/>
    <w:rsid w:val="00AE1D4D"/>
    <w:rsid w:val="00AE2096"/>
    <w:rsid w:val="00AE29DE"/>
    <w:rsid w:val="00AE3631"/>
    <w:rsid w:val="00AE36E2"/>
    <w:rsid w:val="00AE449E"/>
    <w:rsid w:val="00AE48E9"/>
    <w:rsid w:val="00AE6212"/>
    <w:rsid w:val="00AE6772"/>
    <w:rsid w:val="00AE731C"/>
    <w:rsid w:val="00AE79C9"/>
    <w:rsid w:val="00AF0702"/>
    <w:rsid w:val="00AF0800"/>
    <w:rsid w:val="00AF0959"/>
    <w:rsid w:val="00AF199B"/>
    <w:rsid w:val="00AF19E5"/>
    <w:rsid w:val="00AF2005"/>
    <w:rsid w:val="00AF2531"/>
    <w:rsid w:val="00AF3346"/>
    <w:rsid w:val="00AF3856"/>
    <w:rsid w:val="00AF4753"/>
    <w:rsid w:val="00AF5A62"/>
    <w:rsid w:val="00AF5E1B"/>
    <w:rsid w:val="00AF74E1"/>
    <w:rsid w:val="00AF79A0"/>
    <w:rsid w:val="00AF7D38"/>
    <w:rsid w:val="00B0044D"/>
    <w:rsid w:val="00B01AB7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1EBC"/>
    <w:rsid w:val="00B124DB"/>
    <w:rsid w:val="00B125B5"/>
    <w:rsid w:val="00B1337E"/>
    <w:rsid w:val="00B13A0E"/>
    <w:rsid w:val="00B1499D"/>
    <w:rsid w:val="00B14A0C"/>
    <w:rsid w:val="00B15060"/>
    <w:rsid w:val="00B15ACC"/>
    <w:rsid w:val="00B15CD4"/>
    <w:rsid w:val="00B16B7C"/>
    <w:rsid w:val="00B16BDC"/>
    <w:rsid w:val="00B16C8D"/>
    <w:rsid w:val="00B16D31"/>
    <w:rsid w:val="00B17134"/>
    <w:rsid w:val="00B1752F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201"/>
    <w:rsid w:val="00B24C79"/>
    <w:rsid w:val="00B24E2A"/>
    <w:rsid w:val="00B25099"/>
    <w:rsid w:val="00B25D37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3E04"/>
    <w:rsid w:val="00B34316"/>
    <w:rsid w:val="00B35A34"/>
    <w:rsid w:val="00B35D0C"/>
    <w:rsid w:val="00B36663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150B"/>
    <w:rsid w:val="00B42EB4"/>
    <w:rsid w:val="00B430A5"/>
    <w:rsid w:val="00B439F8"/>
    <w:rsid w:val="00B4409F"/>
    <w:rsid w:val="00B44B49"/>
    <w:rsid w:val="00B45782"/>
    <w:rsid w:val="00B46224"/>
    <w:rsid w:val="00B466EE"/>
    <w:rsid w:val="00B50CEA"/>
    <w:rsid w:val="00B50D38"/>
    <w:rsid w:val="00B528C9"/>
    <w:rsid w:val="00B52E4D"/>
    <w:rsid w:val="00B53E1C"/>
    <w:rsid w:val="00B540D2"/>
    <w:rsid w:val="00B541A8"/>
    <w:rsid w:val="00B55BBC"/>
    <w:rsid w:val="00B56154"/>
    <w:rsid w:val="00B56265"/>
    <w:rsid w:val="00B56AEB"/>
    <w:rsid w:val="00B571D5"/>
    <w:rsid w:val="00B60AF4"/>
    <w:rsid w:val="00B61731"/>
    <w:rsid w:val="00B621E8"/>
    <w:rsid w:val="00B628E0"/>
    <w:rsid w:val="00B6305E"/>
    <w:rsid w:val="00B63A4C"/>
    <w:rsid w:val="00B63A82"/>
    <w:rsid w:val="00B64A85"/>
    <w:rsid w:val="00B650ED"/>
    <w:rsid w:val="00B6664E"/>
    <w:rsid w:val="00B67398"/>
    <w:rsid w:val="00B67E6D"/>
    <w:rsid w:val="00B70076"/>
    <w:rsid w:val="00B70197"/>
    <w:rsid w:val="00B7087B"/>
    <w:rsid w:val="00B71081"/>
    <w:rsid w:val="00B71130"/>
    <w:rsid w:val="00B7123A"/>
    <w:rsid w:val="00B71A5A"/>
    <w:rsid w:val="00B72289"/>
    <w:rsid w:val="00B722FB"/>
    <w:rsid w:val="00B7230D"/>
    <w:rsid w:val="00B73E28"/>
    <w:rsid w:val="00B74202"/>
    <w:rsid w:val="00B74771"/>
    <w:rsid w:val="00B75147"/>
    <w:rsid w:val="00B75673"/>
    <w:rsid w:val="00B76A57"/>
    <w:rsid w:val="00B76ABD"/>
    <w:rsid w:val="00B770F0"/>
    <w:rsid w:val="00B7787E"/>
    <w:rsid w:val="00B800EA"/>
    <w:rsid w:val="00B80209"/>
    <w:rsid w:val="00B8068E"/>
    <w:rsid w:val="00B8252B"/>
    <w:rsid w:val="00B8273F"/>
    <w:rsid w:val="00B83231"/>
    <w:rsid w:val="00B835DD"/>
    <w:rsid w:val="00B83BA7"/>
    <w:rsid w:val="00B842E5"/>
    <w:rsid w:val="00B84540"/>
    <w:rsid w:val="00B8500D"/>
    <w:rsid w:val="00B8543D"/>
    <w:rsid w:val="00B857D3"/>
    <w:rsid w:val="00B85AAA"/>
    <w:rsid w:val="00B86CAF"/>
    <w:rsid w:val="00B87326"/>
    <w:rsid w:val="00B877EB"/>
    <w:rsid w:val="00B904FE"/>
    <w:rsid w:val="00B90840"/>
    <w:rsid w:val="00B90AE7"/>
    <w:rsid w:val="00B91144"/>
    <w:rsid w:val="00B918E9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6219"/>
    <w:rsid w:val="00BA6322"/>
    <w:rsid w:val="00BA696A"/>
    <w:rsid w:val="00BA73B9"/>
    <w:rsid w:val="00BA7432"/>
    <w:rsid w:val="00BA7F16"/>
    <w:rsid w:val="00BB000B"/>
    <w:rsid w:val="00BB061F"/>
    <w:rsid w:val="00BB1973"/>
    <w:rsid w:val="00BB1DF4"/>
    <w:rsid w:val="00BB2007"/>
    <w:rsid w:val="00BB2109"/>
    <w:rsid w:val="00BB2B2F"/>
    <w:rsid w:val="00BB2CCB"/>
    <w:rsid w:val="00BB39AF"/>
    <w:rsid w:val="00BB4E2C"/>
    <w:rsid w:val="00BB4F00"/>
    <w:rsid w:val="00BB5A7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482"/>
    <w:rsid w:val="00BD1715"/>
    <w:rsid w:val="00BD23D9"/>
    <w:rsid w:val="00BD250F"/>
    <w:rsid w:val="00BD259F"/>
    <w:rsid w:val="00BD2620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5EC4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15"/>
    <w:rsid w:val="00BE4C49"/>
    <w:rsid w:val="00BE581C"/>
    <w:rsid w:val="00BE596B"/>
    <w:rsid w:val="00BE6018"/>
    <w:rsid w:val="00BE6377"/>
    <w:rsid w:val="00BE719F"/>
    <w:rsid w:val="00BE7352"/>
    <w:rsid w:val="00BF0165"/>
    <w:rsid w:val="00BF0959"/>
    <w:rsid w:val="00BF1023"/>
    <w:rsid w:val="00BF16F2"/>
    <w:rsid w:val="00BF1E9A"/>
    <w:rsid w:val="00BF256B"/>
    <w:rsid w:val="00BF2B7D"/>
    <w:rsid w:val="00BF2E88"/>
    <w:rsid w:val="00BF3E86"/>
    <w:rsid w:val="00BF4C2B"/>
    <w:rsid w:val="00BF53C5"/>
    <w:rsid w:val="00BF5807"/>
    <w:rsid w:val="00BF70DD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891"/>
    <w:rsid w:val="00C06C26"/>
    <w:rsid w:val="00C06F86"/>
    <w:rsid w:val="00C07751"/>
    <w:rsid w:val="00C1003E"/>
    <w:rsid w:val="00C1007A"/>
    <w:rsid w:val="00C102F0"/>
    <w:rsid w:val="00C11D1C"/>
    <w:rsid w:val="00C130D0"/>
    <w:rsid w:val="00C132C8"/>
    <w:rsid w:val="00C13309"/>
    <w:rsid w:val="00C139D0"/>
    <w:rsid w:val="00C13C41"/>
    <w:rsid w:val="00C142E4"/>
    <w:rsid w:val="00C14679"/>
    <w:rsid w:val="00C14883"/>
    <w:rsid w:val="00C14C34"/>
    <w:rsid w:val="00C15479"/>
    <w:rsid w:val="00C155D7"/>
    <w:rsid w:val="00C15C9D"/>
    <w:rsid w:val="00C15EBE"/>
    <w:rsid w:val="00C162A5"/>
    <w:rsid w:val="00C165BA"/>
    <w:rsid w:val="00C16B00"/>
    <w:rsid w:val="00C16BB3"/>
    <w:rsid w:val="00C16E17"/>
    <w:rsid w:val="00C1732E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2D64"/>
    <w:rsid w:val="00C2353D"/>
    <w:rsid w:val="00C23906"/>
    <w:rsid w:val="00C2395F"/>
    <w:rsid w:val="00C25654"/>
    <w:rsid w:val="00C25656"/>
    <w:rsid w:val="00C25727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3482"/>
    <w:rsid w:val="00C34329"/>
    <w:rsid w:val="00C34C7C"/>
    <w:rsid w:val="00C355D6"/>
    <w:rsid w:val="00C3612D"/>
    <w:rsid w:val="00C36EC6"/>
    <w:rsid w:val="00C37DDB"/>
    <w:rsid w:val="00C40496"/>
    <w:rsid w:val="00C40A86"/>
    <w:rsid w:val="00C420BC"/>
    <w:rsid w:val="00C42B56"/>
    <w:rsid w:val="00C434A1"/>
    <w:rsid w:val="00C45356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811"/>
    <w:rsid w:val="00C56B3B"/>
    <w:rsid w:val="00C56EE0"/>
    <w:rsid w:val="00C578FB"/>
    <w:rsid w:val="00C61583"/>
    <w:rsid w:val="00C615CF"/>
    <w:rsid w:val="00C623D4"/>
    <w:rsid w:val="00C635C4"/>
    <w:rsid w:val="00C637C3"/>
    <w:rsid w:val="00C64349"/>
    <w:rsid w:val="00C6471E"/>
    <w:rsid w:val="00C6705C"/>
    <w:rsid w:val="00C6732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128"/>
    <w:rsid w:val="00C845B0"/>
    <w:rsid w:val="00C84B24"/>
    <w:rsid w:val="00C84BC0"/>
    <w:rsid w:val="00C85165"/>
    <w:rsid w:val="00C85240"/>
    <w:rsid w:val="00C852B0"/>
    <w:rsid w:val="00C855E8"/>
    <w:rsid w:val="00C8605F"/>
    <w:rsid w:val="00C86178"/>
    <w:rsid w:val="00C87DAA"/>
    <w:rsid w:val="00C87E46"/>
    <w:rsid w:val="00C903B2"/>
    <w:rsid w:val="00C90A72"/>
    <w:rsid w:val="00C91A8A"/>
    <w:rsid w:val="00C91B1A"/>
    <w:rsid w:val="00C928E0"/>
    <w:rsid w:val="00C9451B"/>
    <w:rsid w:val="00C946A3"/>
    <w:rsid w:val="00C9476E"/>
    <w:rsid w:val="00C94884"/>
    <w:rsid w:val="00C948BA"/>
    <w:rsid w:val="00C94B12"/>
    <w:rsid w:val="00C94CC4"/>
    <w:rsid w:val="00C95504"/>
    <w:rsid w:val="00C9558D"/>
    <w:rsid w:val="00C96175"/>
    <w:rsid w:val="00C96292"/>
    <w:rsid w:val="00C96F3F"/>
    <w:rsid w:val="00C97BC4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485A"/>
    <w:rsid w:val="00CA5648"/>
    <w:rsid w:val="00CA593D"/>
    <w:rsid w:val="00CA5954"/>
    <w:rsid w:val="00CA5A68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59F"/>
    <w:rsid w:val="00CB38FE"/>
    <w:rsid w:val="00CB3AB8"/>
    <w:rsid w:val="00CB3BC7"/>
    <w:rsid w:val="00CB4A06"/>
    <w:rsid w:val="00CB4B43"/>
    <w:rsid w:val="00CB535D"/>
    <w:rsid w:val="00CB538D"/>
    <w:rsid w:val="00CB64EB"/>
    <w:rsid w:val="00CB6F19"/>
    <w:rsid w:val="00CB79C2"/>
    <w:rsid w:val="00CC0D61"/>
    <w:rsid w:val="00CC1070"/>
    <w:rsid w:val="00CC31CB"/>
    <w:rsid w:val="00CC3662"/>
    <w:rsid w:val="00CC3CF7"/>
    <w:rsid w:val="00CC3F51"/>
    <w:rsid w:val="00CC5E19"/>
    <w:rsid w:val="00CC6AAF"/>
    <w:rsid w:val="00CC7A8D"/>
    <w:rsid w:val="00CD0B4E"/>
    <w:rsid w:val="00CD0D85"/>
    <w:rsid w:val="00CD1B30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4951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2FA2"/>
    <w:rsid w:val="00CE38AD"/>
    <w:rsid w:val="00CE4864"/>
    <w:rsid w:val="00CE4A3D"/>
    <w:rsid w:val="00CE4E5B"/>
    <w:rsid w:val="00CE51E2"/>
    <w:rsid w:val="00CE7131"/>
    <w:rsid w:val="00CF0082"/>
    <w:rsid w:val="00CF0EDA"/>
    <w:rsid w:val="00CF16B6"/>
    <w:rsid w:val="00CF27A3"/>
    <w:rsid w:val="00CF3FAF"/>
    <w:rsid w:val="00CF43D8"/>
    <w:rsid w:val="00CF4879"/>
    <w:rsid w:val="00CF4AD6"/>
    <w:rsid w:val="00CF5074"/>
    <w:rsid w:val="00CF58E1"/>
    <w:rsid w:val="00CF61FC"/>
    <w:rsid w:val="00CF6BA0"/>
    <w:rsid w:val="00CF73ED"/>
    <w:rsid w:val="00CF75B2"/>
    <w:rsid w:val="00CF77BE"/>
    <w:rsid w:val="00D0025B"/>
    <w:rsid w:val="00D00D41"/>
    <w:rsid w:val="00D012B1"/>
    <w:rsid w:val="00D02861"/>
    <w:rsid w:val="00D029D8"/>
    <w:rsid w:val="00D032F2"/>
    <w:rsid w:val="00D037C0"/>
    <w:rsid w:val="00D0394F"/>
    <w:rsid w:val="00D04AF7"/>
    <w:rsid w:val="00D04B2B"/>
    <w:rsid w:val="00D05574"/>
    <w:rsid w:val="00D06193"/>
    <w:rsid w:val="00D07656"/>
    <w:rsid w:val="00D10659"/>
    <w:rsid w:val="00D1093B"/>
    <w:rsid w:val="00D10A78"/>
    <w:rsid w:val="00D10E9A"/>
    <w:rsid w:val="00D11214"/>
    <w:rsid w:val="00D112AA"/>
    <w:rsid w:val="00D11521"/>
    <w:rsid w:val="00D11CA1"/>
    <w:rsid w:val="00D1200C"/>
    <w:rsid w:val="00D13EA0"/>
    <w:rsid w:val="00D142CF"/>
    <w:rsid w:val="00D148C2"/>
    <w:rsid w:val="00D14BC6"/>
    <w:rsid w:val="00D153B7"/>
    <w:rsid w:val="00D17E59"/>
    <w:rsid w:val="00D202B0"/>
    <w:rsid w:val="00D20444"/>
    <w:rsid w:val="00D20AE8"/>
    <w:rsid w:val="00D20D1D"/>
    <w:rsid w:val="00D21DC9"/>
    <w:rsid w:val="00D21FEF"/>
    <w:rsid w:val="00D22F3A"/>
    <w:rsid w:val="00D23F59"/>
    <w:rsid w:val="00D24117"/>
    <w:rsid w:val="00D2539E"/>
    <w:rsid w:val="00D2589A"/>
    <w:rsid w:val="00D25CD2"/>
    <w:rsid w:val="00D26337"/>
    <w:rsid w:val="00D26D7E"/>
    <w:rsid w:val="00D27228"/>
    <w:rsid w:val="00D27843"/>
    <w:rsid w:val="00D27C37"/>
    <w:rsid w:val="00D27D89"/>
    <w:rsid w:val="00D27E80"/>
    <w:rsid w:val="00D30438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6BE3"/>
    <w:rsid w:val="00D36D06"/>
    <w:rsid w:val="00D37053"/>
    <w:rsid w:val="00D37E87"/>
    <w:rsid w:val="00D4071E"/>
    <w:rsid w:val="00D40A7D"/>
    <w:rsid w:val="00D40D96"/>
    <w:rsid w:val="00D40FAA"/>
    <w:rsid w:val="00D41FF7"/>
    <w:rsid w:val="00D422A8"/>
    <w:rsid w:val="00D426FA"/>
    <w:rsid w:val="00D427E1"/>
    <w:rsid w:val="00D42C30"/>
    <w:rsid w:val="00D42C9A"/>
    <w:rsid w:val="00D43388"/>
    <w:rsid w:val="00D4342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0C0"/>
    <w:rsid w:val="00D51433"/>
    <w:rsid w:val="00D51C5F"/>
    <w:rsid w:val="00D52673"/>
    <w:rsid w:val="00D5292D"/>
    <w:rsid w:val="00D52F6D"/>
    <w:rsid w:val="00D53496"/>
    <w:rsid w:val="00D534FE"/>
    <w:rsid w:val="00D544FE"/>
    <w:rsid w:val="00D5468A"/>
    <w:rsid w:val="00D55A96"/>
    <w:rsid w:val="00D55F93"/>
    <w:rsid w:val="00D5628E"/>
    <w:rsid w:val="00D60097"/>
    <w:rsid w:val="00D60374"/>
    <w:rsid w:val="00D607B1"/>
    <w:rsid w:val="00D60F2F"/>
    <w:rsid w:val="00D61130"/>
    <w:rsid w:val="00D61232"/>
    <w:rsid w:val="00D61B2F"/>
    <w:rsid w:val="00D6296F"/>
    <w:rsid w:val="00D63D08"/>
    <w:rsid w:val="00D64023"/>
    <w:rsid w:val="00D666E0"/>
    <w:rsid w:val="00D67794"/>
    <w:rsid w:val="00D7040E"/>
    <w:rsid w:val="00D70DAB"/>
    <w:rsid w:val="00D70E99"/>
    <w:rsid w:val="00D72542"/>
    <w:rsid w:val="00D72ADF"/>
    <w:rsid w:val="00D73980"/>
    <w:rsid w:val="00D74A5D"/>
    <w:rsid w:val="00D74A76"/>
    <w:rsid w:val="00D74A86"/>
    <w:rsid w:val="00D74B0D"/>
    <w:rsid w:val="00D75050"/>
    <w:rsid w:val="00D75557"/>
    <w:rsid w:val="00D759F3"/>
    <w:rsid w:val="00D76867"/>
    <w:rsid w:val="00D76972"/>
    <w:rsid w:val="00D76E57"/>
    <w:rsid w:val="00D770FD"/>
    <w:rsid w:val="00D776EC"/>
    <w:rsid w:val="00D777B6"/>
    <w:rsid w:val="00D802F7"/>
    <w:rsid w:val="00D8049B"/>
    <w:rsid w:val="00D810E6"/>
    <w:rsid w:val="00D81FCC"/>
    <w:rsid w:val="00D84734"/>
    <w:rsid w:val="00D861B7"/>
    <w:rsid w:val="00D87B58"/>
    <w:rsid w:val="00D90A7D"/>
    <w:rsid w:val="00D90B17"/>
    <w:rsid w:val="00D90B33"/>
    <w:rsid w:val="00D91113"/>
    <w:rsid w:val="00D9150D"/>
    <w:rsid w:val="00D92260"/>
    <w:rsid w:val="00D9237C"/>
    <w:rsid w:val="00D928B4"/>
    <w:rsid w:val="00D93097"/>
    <w:rsid w:val="00D93BDB"/>
    <w:rsid w:val="00D94D5B"/>
    <w:rsid w:val="00D954D0"/>
    <w:rsid w:val="00D95522"/>
    <w:rsid w:val="00D957A4"/>
    <w:rsid w:val="00D95862"/>
    <w:rsid w:val="00D958E8"/>
    <w:rsid w:val="00D9650F"/>
    <w:rsid w:val="00D96687"/>
    <w:rsid w:val="00D96B6B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19F7"/>
    <w:rsid w:val="00DB1D90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1D4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7131"/>
    <w:rsid w:val="00DD0028"/>
    <w:rsid w:val="00DD0472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79C"/>
    <w:rsid w:val="00DD6FDE"/>
    <w:rsid w:val="00DD7AB2"/>
    <w:rsid w:val="00DD7AB7"/>
    <w:rsid w:val="00DE0938"/>
    <w:rsid w:val="00DE0A0D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6B5"/>
    <w:rsid w:val="00DF284F"/>
    <w:rsid w:val="00DF2A41"/>
    <w:rsid w:val="00DF44FA"/>
    <w:rsid w:val="00DF500E"/>
    <w:rsid w:val="00DF53C8"/>
    <w:rsid w:val="00DF54B6"/>
    <w:rsid w:val="00DF64C3"/>
    <w:rsid w:val="00DF66A6"/>
    <w:rsid w:val="00DF6BA6"/>
    <w:rsid w:val="00DF6E60"/>
    <w:rsid w:val="00DF7310"/>
    <w:rsid w:val="00DF7539"/>
    <w:rsid w:val="00DF7A8C"/>
    <w:rsid w:val="00E0019C"/>
    <w:rsid w:val="00E004F8"/>
    <w:rsid w:val="00E010EE"/>
    <w:rsid w:val="00E01453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28C"/>
    <w:rsid w:val="00E059A8"/>
    <w:rsid w:val="00E06021"/>
    <w:rsid w:val="00E0719F"/>
    <w:rsid w:val="00E07915"/>
    <w:rsid w:val="00E106F4"/>
    <w:rsid w:val="00E1149A"/>
    <w:rsid w:val="00E124F2"/>
    <w:rsid w:val="00E131C3"/>
    <w:rsid w:val="00E1325F"/>
    <w:rsid w:val="00E13278"/>
    <w:rsid w:val="00E1368F"/>
    <w:rsid w:val="00E13928"/>
    <w:rsid w:val="00E13A1A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1CF0"/>
    <w:rsid w:val="00E22464"/>
    <w:rsid w:val="00E22DC8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14FF"/>
    <w:rsid w:val="00E3180D"/>
    <w:rsid w:val="00E327AB"/>
    <w:rsid w:val="00E328E7"/>
    <w:rsid w:val="00E3407B"/>
    <w:rsid w:val="00E3417A"/>
    <w:rsid w:val="00E34404"/>
    <w:rsid w:val="00E34C95"/>
    <w:rsid w:val="00E36306"/>
    <w:rsid w:val="00E403B4"/>
    <w:rsid w:val="00E40CA1"/>
    <w:rsid w:val="00E40DCB"/>
    <w:rsid w:val="00E40E7E"/>
    <w:rsid w:val="00E41239"/>
    <w:rsid w:val="00E41BFC"/>
    <w:rsid w:val="00E41D31"/>
    <w:rsid w:val="00E41D72"/>
    <w:rsid w:val="00E421FC"/>
    <w:rsid w:val="00E42757"/>
    <w:rsid w:val="00E4291F"/>
    <w:rsid w:val="00E42A7E"/>
    <w:rsid w:val="00E42E08"/>
    <w:rsid w:val="00E42F99"/>
    <w:rsid w:val="00E432F7"/>
    <w:rsid w:val="00E437BF"/>
    <w:rsid w:val="00E44517"/>
    <w:rsid w:val="00E451EE"/>
    <w:rsid w:val="00E45E11"/>
    <w:rsid w:val="00E467D0"/>
    <w:rsid w:val="00E46CA5"/>
    <w:rsid w:val="00E47127"/>
    <w:rsid w:val="00E503AB"/>
    <w:rsid w:val="00E50CB2"/>
    <w:rsid w:val="00E52F1A"/>
    <w:rsid w:val="00E53118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57BC2"/>
    <w:rsid w:val="00E61659"/>
    <w:rsid w:val="00E617DF"/>
    <w:rsid w:val="00E61D63"/>
    <w:rsid w:val="00E621EE"/>
    <w:rsid w:val="00E6227A"/>
    <w:rsid w:val="00E62C18"/>
    <w:rsid w:val="00E62C78"/>
    <w:rsid w:val="00E63145"/>
    <w:rsid w:val="00E63659"/>
    <w:rsid w:val="00E63E4A"/>
    <w:rsid w:val="00E6424E"/>
    <w:rsid w:val="00E642EA"/>
    <w:rsid w:val="00E64515"/>
    <w:rsid w:val="00E645A5"/>
    <w:rsid w:val="00E6471B"/>
    <w:rsid w:val="00E65282"/>
    <w:rsid w:val="00E653AF"/>
    <w:rsid w:val="00E65CFA"/>
    <w:rsid w:val="00E65DB8"/>
    <w:rsid w:val="00E6604C"/>
    <w:rsid w:val="00E668DE"/>
    <w:rsid w:val="00E67650"/>
    <w:rsid w:val="00E67906"/>
    <w:rsid w:val="00E7104D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7770E"/>
    <w:rsid w:val="00E80C3B"/>
    <w:rsid w:val="00E81866"/>
    <w:rsid w:val="00E81E98"/>
    <w:rsid w:val="00E8224A"/>
    <w:rsid w:val="00E8262B"/>
    <w:rsid w:val="00E82693"/>
    <w:rsid w:val="00E835CF"/>
    <w:rsid w:val="00E838E3"/>
    <w:rsid w:val="00E838F6"/>
    <w:rsid w:val="00E841DB"/>
    <w:rsid w:val="00E848D5"/>
    <w:rsid w:val="00E84C3C"/>
    <w:rsid w:val="00E84E48"/>
    <w:rsid w:val="00E85349"/>
    <w:rsid w:val="00E85938"/>
    <w:rsid w:val="00E86001"/>
    <w:rsid w:val="00E86613"/>
    <w:rsid w:val="00E87324"/>
    <w:rsid w:val="00E8798C"/>
    <w:rsid w:val="00E90158"/>
    <w:rsid w:val="00E9103F"/>
    <w:rsid w:val="00E9117B"/>
    <w:rsid w:val="00E91356"/>
    <w:rsid w:val="00E918AD"/>
    <w:rsid w:val="00E92440"/>
    <w:rsid w:val="00E9262E"/>
    <w:rsid w:val="00E92E01"/>
    <w:rsid w:val="00E9323C"/>
    <w:rsid w:val="00E93AF8"/>
    <w:rsid w:val="00E93D6B"/>
    <w:rsid w:val="00E9406B"/>
    <w:rsid w:val="00E94262"/>
    <w:rsid w:val="00E9457D"/>
    <w:rsid w:val="00E948CB"/>
    <w:rsid w:val="00E949E8"/>
    <w:rsid w:val="00E94DBA"/>
    <w:rsid w:val="00E951C5"/>
    <w:rsid w:val="00E95CE1"/>
    <w:rsid w:val="00E967C8"/>
    <w:rsid w:val="00E96935"/>
    <w:rsid w:val="00E96CF7"/>
    <w:rsid w:val="00E96E71"/>
    <w:rsid w:val="00E9704C"/>
    <w:rsid w:val="00EA0634"/>
    <w:rsid w:val="00EA07A2"/>
    <w:rsid w:val="00EA07E6"/>
    <w:rsid w:val="00EA1734"/>
    <w:rsid w:val="00EA1CB4"/>
    <w:rsid w:val="00EA22F4"/>
    <w:rsid w:val="00EA275F"/>
    <w:rsid w:val="00EA2AB3"/>
    <w:rsid w:val="00EA2D43"/>
    <w:rsid w:val="00EA2E14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0D"/>
    <w:rsid w:val="00EB1065"/>
    <w:rsid w:val="00EB1245"/>
    <w:rsid w:val="00EB14BA"/>
    <w:rsid w:val="00EB1528"/>
    <w:rsid w:val="00EB18CC"/>
    <w:rsid w:val="00EB1D19"/>
    <w:rsid w:val="00EB21D7"/>
    <w:rsid w:val="00EB2421"/>
    <w:rsid w:val="00EB2680"/>
    <w:rsid w:val="00EB308A"/>
    <w:rsid w:val="00EB32E4"/>
    <w:rsid w:val="00EB359A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41E"/>
    <w:rsid w:val="00EC275F"/>
    <w:rsid w:val="00EC28A7"/>
    <w:rsid w:val="00EC306F"/>
    <w:rsid w:val="00EC31DF"/>
    <w:rsid w:val="00EC394A"/>
    <w:rsid w:val="00EC3CE4"/>
    <w:rsid w:val="00EC4555"/>
    <w:rsid w:val="00EC468B"/>
    <w:rsid w:val="00EC4A94"/>
    <w:rsid w:val="00EC72A0"/>
    <w:rsid w:val="00ED0703"/>
    <w:rsid w:val="00ED0902"/>
    <w:rsid w:val="00ED1D9B"/>
    <w:rsid w:val="00ED2005"/>
    <w:rsid w:val="00ED2C7C"/>
    <w:rsid w:val="00ED42DC"/>
    <w:rsid w:val="00ED44AF"/>
    <w:rsid w:val="00ED4B9D"/>
    <w:rsid w:val="00ED5057"/>
    <w:rsid w:val="00ED6190"/>
    <w:rsid w:val="00ED6459"/>
    <w:rsid w:val="00ED6E46"/>
    <w:rsid w:val="00EE03B4"/>
    <w:rsid w:val="00EE08A6"/>
    <w:rsid w:val="00EE094E"/>
    <w:rsid w:val="00EE0DB6"/>
    <w:rsid w:val="00EE1626"/>
    <w:rsid w:val="00EE18DA"/>
    <w:rsid w:val="00EE1DF4"/>
    <w:rsid w:val="00EE25CC"/>
    <w:rsid w:val="00EE3230"/>
    <w:rsid w:val="00EE3537"/>
    <w:rsid w:val="00EE4167"/>
    <w:rsid w:val="00EE4246"/>
    <w:rsid w:val="00EE4342"/>
    <w:rsid w:val="00EE4D6C"/>
    <w:rsid w:val="00EE5677"/>
    <w:rsid w:val="00EE5B42"/>
    <w:rsid w:val="00EE68A1"/>
    <w:rsid w:val="00EE6954"/>
    <w:rsid w:val="00EE734D"/>
    <w:rsid w:val="00EE75D5"/>
    <w:rsid w:val="00EE7A54"/>
    <w:rsid w:val="00EE7DF5"/>
    <w:rsid w:val="00EE7ECA"/>
    <w:rsid w:val="00EF0000"/>
    <w:rsid w:val="00EF0173"/>
    <w:rsid w:val="00EF10D6"/>
    <w:rsid w:val="00EF1580"/>
    <w:rsid w:val="00EF1809"/>
    <w:rsid w:val="00EF1E5E"/>
    <w:rsid w:val="00EF2777"/>
    <w:rsid w:val="00EF2DAB"/>
    <w:rsid w:val="00EF3A12"/>
    <w:rsid w:val="00EF3E6F"/>
    <w:rsid w:val="00EF3F8B"/>
    <w:rsid w:val="00EF58D8"/>
    <w:rsid w:val="00EF5C79"/>
    <w:rsid w:val="00EF6CA8"/>
    <w:rsid w:val="00EF7C53"/>
    <w:rsid w:val="00EF7D3D"/>
    <w:rsid w:val="00F001E6"/>
    <w:rsid w:val="00F003FC"/>
    <w:rsid w:val="00F0125F"/>
    <w:rsid w:val="00F014EC"/>
    <w:rsid w:val="00F01739"/>
    <w:rsid w:val="00F0196D"/>
    <w:rsid w:val="00F0239C"/>
    <w:rsid w:val="00F02AD6"/>
    <w:rsid w:val="00F03A97"/>
    <w:rsid w:val="00F03E03"/>
    <w:rsid w:val="00F03F6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534"/>
    <w:rsid w:val="00F10D21"/>
    <w:rsid w:val="00F11691"/>
    <w:rsid w:val="00F1239B"/>
    <w:rsid w:val="00F127A8"/>
    <w:rsid w:val="00F12B48"/>
    <w:rsid w:val="00F13B2D"/>
    <w:rsid w:val="00F13B93"/>
    <w:rsid w:val="00F13E60"/>
    <w:rsid w:val="00F15423"/>
    <w:rsid w:val="00F15955"/>
    <w:rsid w:val="00F1638E"/>
    <w:rsid w:val="00F168A9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3F1E"/>
    <w:rsid w:val="00F248BF"/>
    <w:rsid w:val="00F249E9"/>
    <w:rsid w:val="00F24A09"/>
    <w:rsid w:val="00F26A08"/>
    <w:rsid w:val="00F27414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8B8"/>
    <w:rsid w:val="00F37ACF"/>
    <w:rsid w:val="00F40B58"/>
    <w:rsid w:val="00F414C4"/>
    <w:rsid w:val="00F41733"/>
    <w:rsid w:val="00F420B5"/>
    <w:rsid w:val="00F42119"/>
    <w:rsid w:val="00F428CC"/>
    <w:rsid w:val="00F42D32"/>
    <w:rsid w:val="00F43A94"/>
    <w:rsid w:val="00F44684"/>
    <w:rsid w:val="00F447DF"/>
    <w:rsid w:val="00F44A4F"/>
    <w:rsid w:val="00F4501E"/>
    <w:rsid w:val="00F453ED"/>
    <w:rsid w:val="00F5035F"/>
    <w:rsid w:val="00F50D28"/>
    <w:rsid w:val="00F50DB8"/>
    <w:rsid w:val="00F51148"/>
    <w:rsid w:val="00F51614"/>
    <w:rsid w:val="00F5176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7C1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A92"/>
    <w:rsid w:val="00F65ADC"/>
    <w:rsid w:val="00F65C08"/>
    <w:rsid w:val="00F663B1"/>
    <w:rsid w:val="00F663DB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945"/>
    <w:rsid w:val="00F80D74"/>
    <w:rsid w:val="00F80E08"/>
    <w:rsid w:val="00F81286"/>
    <w:rsid w:val="00F8196A"/>
    <w:rsid w:val="00F82D3E"/>
    <w:rsid w:val="00F82D8B"/>
    <w:rsid w:val="00F83BA3"/>
    <w:rsid w:val="00F83D8D"/>
    <w:rsid w:val="00F83E4B"/>
    <w:rsid w:val="00F84606"/>
    <w:rsid w:val="00F84AC8"/>
    <w:rsid w:val="00F84FFD"/>
    <w:rsid w:val="00F853AC"/>
    <w:rsid w:val="00F85F7E"/>
    <w:rsid w:val="00F8683A"/>
    <w:rsid w:val="00F86DAD"/>
    <w:rsid w:val="00F87D35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0259"/>
    <w:rsid w:val="00FA2007"/>
    <w:rsid w:val="00FA2051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0728"/>
    <w:rsid w:val="00FB0958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CCC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1271"/>
    <w:rsid w:val="00FC2BF9"/>
    <w:rsid w:val="00FC3D29"/>
    <w:rsid w:val="00FC4149"/>
    <w:rsid w:val="00FC4203"/>
    <w:rsid w:val="00FC44CB"/>
    <w:rsid w:val="00FC48A8"/>
    <w:rsid w:val="00FC5C6B"/>
    <w:rsid w:val="00FC64FC"/>
    <w:rsid w:val="00FC6F3B"/>
    <w:rsid w:val="00FC715C"/>
    <w:rsid w:val="00FC77DE"/>
    <w:rsid w:val="00FD02D9"/>
    <w:rsid w:val="00FD0C4F"/>
    <w:rsid w:val="00FD0DD7"/>
    <w:rsid w:val="00FD0E7B"/>
    <w:rsid w:val="00FD0FB1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0EF5"/>
    <w:rsid w:val="00FE1CCF"/>
    <w:rsid w:val="00FE20D5"/>
    <w:rsid w:val="00FE28E8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1B51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2100DABB"/>
    <w:rsid w:val="34E1DECE"/>
    <w:rsid w:val="41376222"/>
    <w:rsid w:val="5D855DA1"/>
    <w:rsid w:val="5FF81430"/>
    <w:rsid w:val="643AD04B"/>
    <w:rsid w:val="6934AC01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989B6055-C413-429F-929E-32DB7D2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D31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0298"/>
    <w:pPr>
      <w:keepNext/>
      <w:numPr>
        <w:numId w:val="60"/>
      </w:numPr>
      <w:spacing w:before="40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next w:val="BodyText"/>
    <w:link w:val="Heading3Char"/>
    <w:autoRedefine/>
    <w:uiPriority w:val="9"/>
    <w:qFormat/>
    <w:rsid w:val="006D7C6D"/>
    <w:pPr>
      <w:spacing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91401A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57A7A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9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uiPriority w:val="9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uiPriority w:val="9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91401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401A"/>
    <w:rPr>
      <w:lang w:eastAsia="en-US"/>
    </w:rPr>
  </w:style>
  <w:style w:type="character" w:customStyle="1" w:styleId="Heading3Char">
    <w:name w:val="Heading 3 Char"/>
    <w:link w:val="Heading3"/>
    <w:uiPriority w:val="9"/>
    <w:rsid w:val="006D7C6D"/>
    <w:rPr>
      <w:rFonts w:ascii="Public Sans SemiBold" w:hAnsi="Public Sans SemiBold"/>
      <w:b/>
      <w:bCs/>
      <w:color w:val="000000" w:themeColor="text1"/>
      <w:kern w:val="28"/>
      <w:sz w:val="27"/>
      <w:szCs w:val="28"/>
      <w:lang w:eastAsia="en-US"/>
    </w:rPr>
  </w:style>
  <w:style w:type="character" w:customStyle="1" w:styleId="Heading8Char">
    <w:name w:val="Heading 8 Char"/>
    <w:link w:val="Heading8"/>
    <w:uiPriority w:val="9"/>
    <w:rsid w:val="00A57A7A"/>
    <w:rPr>
      <w:rFonts w:ascii="Arial Bold" w:hAnsi="Arial Bold"/>
      <w:i/>
      <w:kern w:val="28"/>
      <w:sz w:val="23"/>
      <w:szCs w:val="36"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1401A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uiPriority w:val="9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uiPriority w:val="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uiPriority w:val="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uiPriority w:val="9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0298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paragraph" w:customStyle="1" w:styleId="11Heading2">
    <w:name w:val="1.1 Heading 2"/>
    <w:basedOn w:val="Normal"/>
    <w:qFormat/>
    <w:locked/>
    <w:rsid w:val="008F19F2"/>
    <w:pPr>
      <w:numPr>
        <w:numId w:val="58"/>
      </w:numPr>
      <w:pBdr>
        <w:bottom w:val="single" w:sz="4" w:space="4" w:color="22272B"/>
      </w:pBdr>
      <w:spacing w:before="320" w:after="240" w:line="320" w:lineRule="exact"/>
      <w:ind w:left="851" w:hanging="851"/>
    </w:pPr>
    <w:rPr>
      <w:rFonts w:ascii="Public Sans SemiBold" w:hAnsi="Public Sans SemiBold"/>
      <w:b/>
      <w:color w:val="22272B"/>
      <w:sz w:val="28"/>
    </w:rPr>
  </w:style>
  <w:style w:type="paragraph" w:styleId="Footer">
    <w:name w:val="footer"/>
    <w:basedOn w:val="Normal"/>
    <w:link w:val="FooterChar"/>
    <w:uiPriority w:val="99"/>
    <w:unhideWhenUsed/>
    <w:rsid w:val="003F0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F04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94302F"/>
  </w:style>
  <w:style w:type="paragraph" w:customStyle="1" w:styleId="msonormal0">
    <w:name w:val="msonormal"/>
    <w:basedOn w:val="Normal"/>
    <w:rsid w:val="0094302F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4302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302F"/>
    <w:rPr>
      <w:rFonts w:ascii="Aptos Display" w:hAnsi="Aptos Display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Subtitle1">
    <w:name w:val="Subtitle1"/>
    <w:basedOn w:val="Normal"/>
    <w:next w:val="Normal"/>
    <w:uiPriority w:val="11"/>
    <w:qFormat/>
    <w:rsid w:val="0094302F"/>
    <w:pPr>
      <w:spacing w:after="160" w:line="276" w:lineRule="auto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302F"/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4302F"/>
    <w:pPr>
      <w:spacing w:after="160" w:line="276" w:lineRule="auto"/>
      <w:ind w:left="720"/>
      <w:contextualSpacing/>
    </w:pPr>
    <w:rPr>
      <w:rFonts w:ascii="Aptos" w:eastAsia="Aptos" w:hAnsi="Aptos"/>
      <w:kern w:val="2"/>
      <w:sz w:val="24"/>
      <w:szCs w:val="24"/>
      <w14:ligatures w14:val="standardContextual"/>
    </w:rPr>
  </w:style>
  <w:style w:type="paragraph" w:customStyle="1" w:styleId="Quote1">
    <w:name w:val="Quote1"/>
    <w:basedOn w:val="Normal"/>
    <w:next w:val="Normal"/>
    <w:uiPriority w:val="29"/>
    <w:qFormat/>
    <w:rsid w:val="0094302F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302F"/>
    <w:rPr>
      <w:rFonts w:ascii="Aptos" w:eastAsia="Aptos" w:hAnsi="Aptos"/>
      <w:i/>
      <w:iCs/>
      <w:color w:val="404040"/>
      <w:kern w:val="2"/>
      <w:sz w:val="24"/>
      <w:szCs w:val="24"/>
      <w:lang w:eastAsia="en-US"/>
      <w14:ligatures w14:val="standardContextual"/>
    </w:rPr>
  </w:style>
  <w:style w:type="paragraph" w:customStyle="1" w:styleId="IntenseQuote1">
    <w:name w:val="Intense Quote1"/>
    <w:basedOn w:val="Normal"/>
    <w:next w:val="Normal"/>
    <w:uiPriority w:val="30"/>
    <w:qFormat/>
    <w:rsid w:val="0094302F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2F"/>
    <w:rPr>
      <w:rFonts w:ascii="Aptos" w:eastAsia="Aptos" w:hAnsi="Aptos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94302F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94302F"/>
    <w:rPr>
      <w:b/>
      <w:bCs/>
      <w:smallCaps/>
      <w:color w:val="0F476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2F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1">
    <w:name w:val="Subtitle Char1"/>
    <w:basedOn w:val="DefaultParagraphFont"/>
    <w:rsid w:val="009430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4302F"/>
    <w:pPr>
      <w:spacing w:before="200" w:after="160"/>
      <w:ind w:left="864" w:right="864"/>
      <w:jc w:val="center"/>
    </w:pPr>
    <w:rPr>
      <w:rFonts w:ascii="Aptos" w:eastAsia="Aptos" w:hAnsi="Aptos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1">
    <w:name w:val="Quote Char1"/>
    <w:basedOn w:val="DefaultParagraphFont"/>
    <w:uiPriority w:val="29"/>
    <w:rsid w:val="0094302F"/>
    <w:rPr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1">
    <w:name w:val="Intense Quote Char1"/>
    <w:basedOn w:val="DefaultParagraphFont"/>
    <w:uiPriority w:val="30"/>
    <w:rsid w:val="0094302F"/>
    <w:rPr>
      <w:i/>
      <w:iCs/>
      <w:color w:val="4F81BD" w:themeColor="accent1"/>
      <w:lang w:eastAsia="en-US"/>
    </w:rPr>
  </w:style>
  <w:style w:type="character" w:styleId="IntenseEmphasis">
    <w:name w:val="Intense Emphasis"/>
    <w:basedOn w:val="DefaultParagraphFont"/>
    <w:uiPriority w:val="21"/>
    <w:qFormat/>
    <w:rsid w:val="0094302F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94302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Justin Jia</DisplayName>
        <AccountId>17</AccountId>
        <AccountType/>
      </UserInfo>
      <UserInfo>
        <DisplayName>Conar MacLeod</DisplayName>
        <AccountId>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3E834-D273-4794-8B04-6064FE2C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E845C-326A-4A49-9B41-32BAAE186987}">
  <ds:schemaRefs>
    <ds:schemaRef ds:uri="1c478e85-8130-4c67-8ee4-8bdf1c0e6049"/>
    <ds:schemaRef ds:uri="http://schemas.microsoft.com/office/2006/documentManagement/types"/>
    <ds:schemaRef ds:uri="http://schemas.microsoft.com/office/infopath/2007/PartnerControls"/>
    <ds:schemaRef ds:uri="801a5968-9419-4033-b9de-7ffe8168468e"/>
    <ds:schemaRef ds:uri="http://purl.org/dc/terms/"/>
    <ds:schemaRef ds:uri="http://purl.org/dc/elements/1.1/"/>
    <ds:schemaRef ds:uri="9f0ac7ce-5f57-4ea0-9af7-01d4f3f1cca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2342</Words>
  <Characters>13352</Characters>
  <Application>Microsoft Office Word</Application>
  <DocSecurity>0</DocSecurity>
  <Lines>111</Lines>
  <Paragraphs>31</Paragraphs>
  <ScaleCrop>false</ScaleCrop>
  <Company>NSW Treasury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- 02 Cabinet</dc:title>
  <dc:subject/>
  <dc:creator>The Treasury</dc:creator>
  <cp:keywords>The Treasury</cp:keywords>
  <dc:description/>
  <cp:lastModifiedBy>Amany Tahir</cp:lastModifiedBy>
  <cp:revision>2</cp:revision>
  <cp:lastPrinted>2025-06-18T02:10:00Z</cp:lastPrinted>
  <dcterms:created xsi:type="dcterms:W3CDTF">2025-06-22T23:33:00Z</dcterms:created>
  <dcterms:modified xsi:type="dcterms:W3CDTF">2025-06-22T23:33:00Z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0x010100F02F16F1AFBDE54EBD2685E90FE1922F</vt:lpwstr>
  </property>
  <property fmtid="{D5CDD505-2E9C-101B-9397-08002B2CF9AE}" pid="59" name="MediaServiceImageTags">
    <vt:lpwstr/>
  </property>
  <property fmtid="{D5CDD505-2E9C-101B-9397-08002B2CF9AE}" pid="60" name="Order">
    <vt:r8>8734700</vt:r8>
  </property>
  <property fmtid="{D5CDD505-2E9C-101B-9397-08002B2CF9AE}" pid="61" name="xd_ProgID">
    <vt:lpwstr/>
  </property>
  <property fmtid="{D5CDD505-2E9C-101B-9397-08002B2CF9AE}" pid="62" name="ComplianceAssetId">
    <vt:lpwstr/>
  </property>
  <property fmtid="{D5CDD505-2E9C-101B-9397-08002B2CF9AE}" pid="63" name="TemplateUrl">
    <vt:lpwstr/>
  </property>
  <property fmtid="{D5CDD505-2E9C-101B-9397-08002B2CF9AE}" pid="64" name="_ExtendedDescription">
    <vt:lpwstr/>
  </property>
  <property fmtid="{D5CDD505-2E9C-101B-9397-08002B2CF9AE}" pid="65" name="TriggerFlowInfo">
    <vt:lpwstr/>
  </property>
  <property fmtid="{D5CDD505-2E9C-101B-9397-08002B2CF9AE}" pid="66" name="xd_Signature">
    <vt:bool>false</vt:bool>
  </property>
</Properties>
</file>