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855A" w14:textId="5A53DD72" w:rsidR="000D5708" w:rsidRPr="0098546A" w:rsidRDefault="00EF4055" w:rsidP="000D5708">
      <w:pPr>
        <w:pBdr>
          <w:bottom w:val="single" w:sz="12" w:space="10" w:color="808080"/>
        </w:pBdr>
        <w:spacing w:before="3120"/>
        <w:jc w:val="center"/>
        <w:rPr>
          <w:rFonts w:ascii="Public Sans SemiBold" w:hAnsi="Public Sans SemiBold" w:cs="Arial"/>
          <w:b/>
          <w:sz w:val="60"/>
          <w:szCs w:val="60"/>
        </w:rPr>
      </w:pPr>
      <w:r w:rsidRPr="0098546A">
        <w:rPr>
          <w:rFonts w:ascii="Public Sans SemiBold" w:hAnsi="Public Sans SemiBold" w:cs="Arial"/>
          <w:b/>
          <w:sz w:val="60"/>
          <w:szCs w:val="60"/>
        </w:rPr>
        <w:t>202</w:t>
      </w:r>
      <w:r w:rsidR="00B50DBB">
        <w:rPr>
          <w:rFonts w:ascii="Public Sans SemiBold" w:hAnsi="Public Sans SemiBold" w:cs="Arial"/>
          <w:b/>
          <w:sz w:val="60"/>
          <w:szCs w:val="60"/>
        </w:rPr>
        <w:t>5</w:t>
      </w:r>
      <w:r w:rsidRPr="0098546A">
        <w:rPr>
          <w:rFonts w:ascii="Public Sans SemiBold" w:hAnsi="Public Sans SemiBold" w:cs="Arial"/>
          <w:b/>
          <w:sz w:val="60"/>
          <w:szCs w:val="60"/>
        </w:rPr>
        <w:t>-2</w:t>
      </w:r>
      <w:r w:rsidR="00B50DBB">
        <w:rPr>
          <w:rFonts w:ascii="Public Sans SemiBold" w:hAnsi="Public Sans SemiBold" w:cs="Arial"/>
          <w:b/>
          <w:sz w:val="60"/>
          <w:szCs w:val="60"/>
        </w:rPr>
        <w:t>6</w:t>
      </w:r>
    </w:p>
    <w:p w14:paraId="082B855B" w14:textId="3C16F4B1" w:rsidR="000D5708" w:rsidRPr="0098546A" w:rsidRDefault="00EF4055" w:rsidP="000D5708">
      <w:pPr>
        <w:spacing w:before="120" w:after="120"/>
        <w:jc w:val="center"/>
        <w:rPr>
          <w:rFonts w:ascii="Public Sans SemiBold" w:hAnsi="Public Sans SemiBold" w:cs="Arial"/>
          <w:b/>
          <w:sz w:val="60"/>
          <w:szCs w:val="60"/>
        </w:rPr>
      </w:pPr>
      <w:r>
        <w:rPr>
          <w:rFonts w:ascii="Public Sans SemiBold" w:hAnsi="Public Sans SemiBold" w:cs="Arial"/>
          <w:b/>
          <w:sz w:val="60"/>
          <w:szCs w:val="60"/>
        </w:rPr>
        <w:t>Agency</w:t>
      </w:r>
      <w:r w:rsidRPr="0098546A">
        <w:rPr>
          <w:rFonts w:ascii="Public Sans SemiBold" w:hAnsi="Public Sans SemiBold" w:cs="Arial"/>
          <w:b/>
          <w:sz w:val="60"/>
          <w:szCs w:val="60"/>
        </w:rPr>
        <w:t xml:space="preserve"> Financial Statements</w:t>
      </w:r>
    </w:p>
    <w:p w14:paraId="082B855C" w14:textId="77777777" w:rsidR="000D5708" w:rsidRPr="00B53D84" w:rsidRDefault="19FE7DA9" w:rsidP="000D5708">
      <w:pPr>
        <w:spacing w:before="60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2B85D9" wp14:editId="1B8C6F05">
            <wp:extent cx="1938020" cy="177419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8" t="39203" r="49356" b="18193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855D" w14:textId="77777777" w:rsidR="000D5708" w:rsidRPr="00B53D84" w:rsidRDefault="000D5708" w:rsidP="000D5708">
      <w:pPr>
        <w:spacing w:before="960"/>
        <w:jc w:val="center"/>
        <w:rPr>
          <w:rFonts w:ascii="Arial" w:hAnsi="Arial" w:cs="Arial"/>
          <w:b/>
          <w:sz w:val="40"/>
          <w:szCs w:val="40"/>
        </w:rPr>
      </w:pPr>
    </w:p>
    <w:p w14:paraId="082B855E" w14:textId="1EA8B057" w:rsidR="000D5708" w:rsidRPr="0032648A" w:rsidRDefault="000D5708" w:rsidP="000D5708">
      <w:pPr>
        <w:jc w:val="center"/>
        <w:rPr>
          <w:rFonts w:ascii="Public Sans" w:hAnsi="Public Sans" w:cs="Arial"/>
          <w:b/>
          <w:sz w:val="40"/>
          <w:szCs w:val="40"/>
        </w:rPr>
      </w:pPr>
      <w:r w:rsidRPr="0032648A">
        <w:rPr>
          <w:rFonts w:ascii="Public Sans" w:hAnsi="Public Sans" w:cs="Arial"/>
          <w:b/>
          <w:sz w:val="40"/>
          <w:szCs w:val="40"/>
        </w:rPr>
        <w:t xml:space="preserve">Budget Paper No. </w:t>
      </w:r>
      <w:r w:rsidR="00B50DBB">
        <w:rPr>
          <w:rFonts w:ascii="Public Sans" w:hAnsi="Public Sans" w:cs="Arial"/>
          <w:b/>
          <w:bCs/>
          <w:sz w:val="40"/>
          <w:szCs w:val="40"/>
        </w:rPr>
        <w:t>4</w:t>
      </w:r>
    </w:p>
    <w:p w14:paraId="082B855F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0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1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2" w14:textId="18FBFDF7" w:rsidR="000D309C" w:rsidRPr="0032648A" w:rsidRDefault="000D309C" w:rsidP="79A090D1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val="en-US" w:eastAsia="en-AU"/>
        </w:rPr>
      </w:pPr>
      <w:r w:rsidRPr="79A090D1">
        <w:rPr>
          <w:rFonts w:ascii="Public Sans" w:hAnsi="Public Sans" w:cs="Arial"/>
          <w:b w:val="0"/>
          <w:sz w:val="26"/>
          <w:szCs w:val="26"/>
          <w:lang w:val="en-US" w:eastAsia="en-AU"/>
        </w:rPr>
        <w:t xml:space="preserve">Circulated by The Hon. </w:t>
      </w:r>
      <w:r w:rsidR="00F52F23" w:rsidRPr="79A090D1">
        <w:rPr>
          <w:rFonts w:ascii="Public Sans" w:hAnsi="Public Sans" w:cs="Arial"/>
          <w:b w:val="0"/>
          <w:sz w:val="26"/>
          <w:szCs w:val="26"/>
          <w:lang w:val="en-US" w:eastAsia="en-AU"/>
        </w:rPr>
        <w:t xml:space="preserve">Daniel </w:t>
      </w:r>
      <w:proofErr w:type="spellStart"/>
      <w:r w:rsidR="00F52F23" w:rsidRPr="79A090D1">
        <w:rPr>
          <w:rFonts w:ascii="Public Sans" w:hAnsi="Public Sans" w:cs="Arial"/>
          <w:b w:val="0"/>
          <w:sz w:val="26"/>
          <w:szCs w:val="26"/>
          <w:lang w:val="en-US" w:eastAsia="en-AU"/>
        </w:rPr>
        <w:t>Mookhey</w:t>
      </w:r>
      <w:proofErr w:type="spellEnd"/>
      <w:r w:rsidR="00F52F23" w:rsidRPr="79A090D1">
        <w:rPr>
          <w:rFonts w:ascii="Public Sans" w:hAnsi="Public Sans" w:cs="Arial"/>
          <w:b w:val="0"/>
          <w:sz w:val="26"/>
          <w:szCs w:val="26"/>
          <w:lang w:val="en-US" w:eastAsia="en-AU"/>
        </w:rPr>
        <w:t xml:space="preserve"> MLC</w:t>
      </w:r>
      <w:r w:rsidRPr="79A090D1">
        <w:rPr>
          <w:rFonts w:ascii="Public Sans" w:hAnsi="Public Sans" w:cs="Arial"/>
          <w:b w:val="0"/>
          <w:sz w:val="26"/>
          <w:szCs w:val="26"/>
          <w:lang w:val="en-US" w:eastAsia="en-AU"/>
        </w:rPr>
        <w:t xml:space="preserve">, </w:t>
      </w:r>
      <w:r w:rsidR="000474FF" w:rsidRPr="79A090D1">
        <w:rPr>
          <w:rFonts w:ascii="Public Sans" w:hAnsi="Public Sans" w:cs="Arial"/>
          <w:b w:val="0"/>
          <w:sz w:val="26"/>
          <w:szCs w:val="26"/>
          <w:lang w:val="en-US" w:eastAsia="en-AU"/>
        </w:rPr>
        <w:t>Treasurer</w:t>
      </w:r>
    </w:p>
    <w:p w14:paraId="082B8563" w14:textId="77777777" w:rsidR="000D5708" w:rsidRPr="0032648A" w:rsidRDefault="000D5708" w:rsidP="000D5708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</w:p>
    <w:p w14:paraId="486CC96C" w14:textId="77777777" w:rsidR="006C4493" w:rsidRDefault="006C4493" w:rsidP="000D5708">
      <w:pPr>
        <w:pStyle w:val="TitlePage1"/>
        <w:keepLines w:val="0"/>
        <w:widowControl w:val="0"/>
        <w:rPr>
          <w:rFonts w:ascii="Arial" w:hAnsi="Arial" w:cs="Arial"/>
        </w:rPr>
        <w:sectPr w:rsidR="006C4493" w:rsidSect="004C68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0" w:code="9"/>
          <w:pgMar w:top="1134" w:right="1134" w:bottom="567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082B8565" w14:textId="77777777" w:rsidR="000D5708" w:rsidRPr="0037009D" w:rsidRDefault="000D5708" w:rsidP="000D5708">
      <w:pPr>
        <w:pStyle w:val="TitlePage1"/>
        <w:keepLines w:val="0"/>
        <w:widowControl w:val="0"/>
        <w:rPr>
          <w:rFonts w:ascii="Arial" w:hAnsi="Arial" w:cs="Arial"/>
          <w:b w:val="0"/>
          <w:strike/>
          <w:sz w:val="10"/>
          <w:szCs w:val="10"/>
          <w:lang w:eastAsia="en-AU"/>
        </w:rPr>
      </w:pPr>
    </w:p>
    <w:p w14:paraId="082B8566" w14:textId="77777777" w:rsidR="000D309C" w:rsidRPr="00B53D84" w:rsidRDefault="000D309C">
      <w:pPr>
        <w:rPr>
          <w:rFonts w:ascii="Arial" w:hAnsi="Arial" w:cs="Arial"/>
          <w:b/>
          <w:color w:val="1D3278"/>
          <w:sz w:val="40"/>
          <w:szCs w:val="36"/>
        </w:rPr>
        <w:sectPr w:rsidR="000D309C" w:rsidRPr="00B53D84" w:rsidSect="007D4EA5">
          <w:pgSz w:w="11906" w:h="16840" w:code="9"/>
          <w:pgMar w:top="1134" w:right="1134" w:bottom="0" w:left="0" w:header="0" w:footer="0" w:gutter="0"/>
          <w:pgNumType w:fmt="lowerRoman" w:start="1"/>
          <w:cols w:space="720"/>
          <w:titlePg/>
          <w:docGrid w:linePitch="326"/>
        </w:sectPr>
      </w:pPr>
    </w:p>
    <w:p w14:paraId="082B8567" w14:textId="67183C89" w:rsidR="00ED1F7E" w:rsidRPr="0026460C" w:rsidRDefault="0026460C" w:rsidP="0026460C">
      <w:pPr>
        <w:spacing w:before="600" w:after="400"/>
        <w:rPr>
          <w:rFonts w:ascii="Public Sans SemiBold" w:hAnsi="Public Sans SemiBold"/>
          <w:b/>
          <w:color w:val="0B3F47"/>
          <w:sz w:val="40"/>
          <w:szCs w:val="40"/>
        </w:rPr>
      </w:pPr>
      <w:r w:rsidRPr="0026460C">
        <w:rPr>
          <w:rFonts w:ascii="Public Sans SemiBold" w:hAnsi="Public Sans SemiBold"/>
          <w:color w:val="0B3F47"/>
          <w:sz w:val="40"/>
          <w:szCs w:val="40"/>
        </w:rPr>
        <w:lastRenderedPageBreak/>
        <w:t>TABLE OF CONTENTS</w:t>
      </w:r>
    </w:p>
    <w:p w14:paraId="18FD3581" w14:textId="669DB4ED" w:rsidR="00304941" w:rsidRDefault="00CE1078" w:rsidP="49139675">
      <w:pPr>
        <w:pStyle w:val="TOC31"/>
        <w:keepNext w:val="0"/>
        <w:keepLines w:val="0"/>
        <w:widowControl w:val="0"/>
        <w:tabs>
          <w:tab w:val="clear" w:pos="6096"/>
          <w:tab w:val="clear" w:pos="6379"/>
          <w:tab w:val="clear" w:pos="7371"/>
          <w:tab w:val="right" w:leader="dot" w:pos="8364"/>
          <w:tab w:val="left" w:pos="8931"/>
        </w:tabs>
        <w:spacing w:before="0"/>
        <w:ind w:left="0" w:firstLine="0"/>
        <w:rPr>
          <w:smallCaps w:val="0"/>
          <w:sz w:val="23"/>
          <w:szCs w:val="23"/>
          <w:lang w:val="en-US"/>
        </w:rPr>
      </w:pPr>
      <w:r w:rsidRPr="49139675">
        <w:rPr>
          <w:smallCaps w:val="0"/>
          <w:sz w:val="23"/>
          <w:szCs w:val="23"/>
          <w:lang w:val="en-US"/>
        </w:rPr>
        <w:t>A</w:t>
      </w:r>
      <w:r w:rsidR="0049631A" w:rsidRPr="49139675">
        <w:rPr>
          <w:smallCaps w:val="0"/>
          <w:sz w:val="23"/>
          <w:szCs w:val="23"/>
          <w:lang w:val="en-US"/>
        </w:rPr>
        <w:t>bout this Budget Paper</w:t>
      </w:r>
      <w:r w:rsidR="00F821A4" w:rsidRPr="49139675">
        <w:rPr>
          <w:smallCaps w:val="0"/>
          <w:sz w:val="23"/>
          <w:szCs w:val="23"/>
          <w:lang w:val="en-US"/>
        </w:rPr>
        <w:t xml:space="preserve"> </w:t>
      </w:r>
      <w:r w:rsidRPr="00797C5E">
        <w:rPr>
          <w:b w:val="0"/>
        </w:rPr>
        <w:tab/>
      </w:r>
      <w:r>
        <w:tab/>
      </w:r>
      <w:r w:rsidR="00F821A4" w:rsidRPr="49139675">
        <w:rPr>
          <w:b w:val="0"/>
          <w:smallCaps w:val="0"/>
          <w:sz w:val="23"/>
          <w:szCs w:val="23"/>
          <w:lang w:val="en-US"/>
        </w:rPr>
        <w:t>i</w:t>
      </w:r>
    </w:p>
    <w:p w14:paraId="0D11A440" w14:textId="48E662FE" w:rsidR="00672527" w:rsidRPr="00755DC3" w:rsidRDefault="00672527" w:rsidP="009E534C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bCs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 xml:space="preserve">Chapter </w:t>
      </w:r>
      <w:r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1</w:t>
      </w:r>
      <w:r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 xml:space="preserve">: </w:t>
      </w:r>
      <w:r w:rsidRPr="0AE9207E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Cabinet</w:t>
      </w:r>
    </w:p>
    <w:p w14:paraId="78D6F1C1" w14:textId="7EF3FD0F" w:rsidR="00672527" w:rsidRPr="005947F3" w:rsidRDefault="00672527" w:rsidP="00672527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69057664" w14:textId="736EFF80" w:rsidR="00672527" w:rsidRPr="005947F3" w:rsidRDefault="00672527" w:rsidP="00672527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>.2</w:t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741A8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19BCF25" w14:textId="143003C1" w:rsidR="00672527" w:rsidRPr="005947F3" w:rsidRDefault="00672527" w:rsidP="0067252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The Cabinet Office </w:t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E11855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216678BD" w14:textId="29BDD103" w:rsidR="00672527" w:rsidRDefault="00672527" w:rsidP="00672527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Parliamentary Counsel’s Office </w:t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8967AA" w:rsidRPr="005947F3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E11855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4918210C" w14:textId="2F679B9B" w:rsidR="008967AA" w:rsidRPr="003D19FE" w:rsidRDefault="008967AA" w:rsidP="008967AA">
      <w:pPr>
        <w:widowControl w:val="0"/>
        <w:tabs>
          <w:tab w:val="right" w:leader="dot" w:pos="8364"/>
          <w:tab w:val="left" w:pos="8930"/>
        </w:tabs>
        <w:spacing w:before="60" w:after="40"/>
        <w:ind w:left="994" w:hanging="210"/>
        <w:outlineLvl w:val="1"/>
        <w:rPr>
          <w:rFonts w:ascii="Public Sans" w:eastAsia="Public Sans" w:hAnsi="Public Sans" w:cs="Public Sans"/>
          <w:b/>
          <w:i/>
          <w:kern w:val="28"/>
          <w:sz w:val="23"/>
          <w:szCs w:val="23"/>
        </w:rPr>
      </w:pPr>
      <w:r>
        <w:rPr>
          <w:rFonts w:ascii="Public Sans" w:eastAsia="Public Sans" w:hAnsi="Public Sans" w:cs="Public Sans"/>
          <w:b/>
          <w:i/>
          <w:kern w:val="28"/>
          <w:sz w:val="23"/>
          <w:szCs w:val="23"/>
        </w:rPr>
        <w:t>Special Offices</w:t>
      </w:r>
    </w:p>
    <w:p w14:paraId="13A2365B" w14:textId="347BD486" w:rsidR="008967AA" w:rsidRPr="003D19FE" w:rsidRDefault="008967AA" w:rsidP="008967AA">
      <w:pPr>
        <w:widowControl w:val="0"/>
        <w:tabs>
          <w:tab w:val="right" w:leader="dot" w:pos="8364"/>
          <w:tab w:val="left" w:pos="8930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Independent Pricing and Regulatory Tribunal </w:t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E11855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6EC6915B" w14:textId="2CC53A55" w:rsidR="00F37CA0" w:rsidRPr="009E534C" w:rsidRDefault="00F37CA0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FD518D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Climate Change, Energy, the Environment and Water </w:t>
      </w:r>
    </w:p>
    <w:p w14:paraId="52C33F7A" w14:textId="7A8B76F4" w:rsidR="00F37CA0" w:rsidRPr="00755DC3" w:rsidRDefault="00FD518D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627DF7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593ED6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2767090F" w14:textId="3D4690F6" w:rsidR="00F37CA0" w:rsidRPr="00755DC3" w:rsidRDefault="00FD518D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>.2</w:t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A57B2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593ED6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36D340D8" w14:textId="1123D922" w:rsidR="00F37CA0" w:rsidRPr="00755DC3" w:rsidRDefault="00F37CA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Department of Climate Change, Energy, the Environment and Water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tab/>
      </w:r>
      <w:r w:rsidR="00FD518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992168" w:rsidRPr="00992168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992168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593ED6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A36A67B" w14:textId="569BDA5E" w:rsidR="0096218C" w:rsidRDefault="0096218C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Energy Corporation of New South Wales</w:t>
      </w:r>
      <w:r w:rsidR="00C210FD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053ADF">
        <w:rPr>
          <w:rFonts w:ascii="Public Sans" w:hAnsi="Public Sans" w:cs="Arial"/>
          <w:kern w:val="28"/>
          <w:sz w:val="23"/>
          <w:szCs w:val="23"/>
        </w:rPr>
        <w:tab/>
      </w:r>
      <w:r w:rsidR="00053ADF">
        <w:rPr>
          <w:rFonts w:ascii="Public Sans" w:hAnsi="Public Sans" w:cs="Arial"/>
          <w:kern w:val="28"/>
          <w:sz w:val="23"/>
          <w:szCs w:val="23"/>
        </w:rPr>
        <w:tab/>
      </w:r>
      <w:r w:rsidR="00FD518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053AD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F302F6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4AAA2879" w14:textId="34151ED7" w:rsidR="00EC164F" w:rsidRDefault="00FD518D" w:rsidP="00EC164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Energy Security Corporation</w:t>
      </w:r>
      <w:r w:rsidR="00C210FD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EC164F">
        <w:rPr>
          <w:rFonts w:ascii="Public Sans" w:hAnsi="Public Sans" w:cs="Arial"/>
          <w:kern w:val="28"/>
          <w:sz w:val="23"/>
          <w:szCs w:val="23"/>
        </w:rPr>
        <w:tab/>
      </w:r>
      <w:r w:rsidR="00EC164F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C164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3C7955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6E606EF5" w14:textId="4AA25A04" w:rsidR="00F37CA0" w:rsidRPr="00CD352F" w:rsidRDefault="00F37CA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Environment Protection Authority </w:t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="00FD518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F43E31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048DA2F2" w14:textId="35E39A51" w:rsidR="00F37CA0" w:rsidRPr="00CD352F" w:rsidRDefault="00F37CA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Environmental Trust </w:t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="00FD518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2C1C48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656719FE" w14:textId="3E3311B9" w:rsidR="00DB4082" w:rsidRPr="00FE5F97" w:rsidRDefault="00DB4082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Natural Resources Access Regulator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00FD518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A43DC6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66B60604" w14:textId="43C0585D" w:rsidR="00E75318" w:rsidRPr="001F5D82" w:rsidRDefault="00E75318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Biodiversity Conservation Trust of NSW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>
        <w:tab/>
      </w:r>
      <w:r w:rsidR="00FD518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11332C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3E030471" w14:textId="3C170626" w:rsidR="001F57E0" w:rsidRPr="00FE5F97" w:rsidRDefault="001F57E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Water Administration Ministerial Corporation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00FD518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5DE8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19550044" w14:textId="2CB2D6E0" w:rsidR="009D5544" w:rsidRPr="009E534C" w:rsidRDefault="009D5544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3C14AF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Communities and Justice </w:t>
      </w:r>
    </w:p>
    <w:p w14:paraId="7E484208" w14:textId="2330E102" w:rsidR="00BB6323" w:rsidRPr="00755DC3" w:rsidRDefault="003C14AF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8A4800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0512BD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7E863888" w14:textId="4DD393FB" w:rsidR="009D5544" w:rsidRPr="00755DC3" w:rsidRDefault="003C14AF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512BD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7E33BFE6" w14:textId="32A7F9CA" w:rsidR="009D5544" w:rsidRPr="00755DC3" w:rsidRDefault="00D35612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Department</w:t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of Communities and Justice 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14AF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512BD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672EFC0C" w14:textId="68C09FCE" w:rsidR="000671DA" w:rsidRPr="00755DC3" w:rsidRDefault="000671DA" w:rsidP="000671DA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Corrective Services NSW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E3D99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2255DC8F" w14:textId="1AA5DA8D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Crown Solicitor’s Office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14AF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8582A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52FB131E" w14:textId="661753A7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Fire and Rescue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tab/>
      </w:r>
      <w:r w:rsidR="003C14AF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00B0749B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D90750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05195672" w14:textId="682F5C74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Legal Aid Commission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14AF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B0749B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F109D9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38160026" w14:textId="4F4B4856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New South Wales Crime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14AF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15C34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3F107624" w14:textId="17544ECC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Police Force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14AF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50705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75910FBA" w14:textId="319B1152" w:rsidR="009D5544" w:rsidRPr="00C92B0C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sz w:val="23"/>
          <w:szCs w:val="23"/>
        </w:rPr>
        <w:t xml:space="preserve">NSW Rural Fire Service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0D66AE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00C92B0C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DB4383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5370F8A3" w14:textId="3E34F68B" w:rsidR="005E7B32" w:rsidRPr="00755DC3" w:rsidRDefault="005E7B32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State Emergency Service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tab/>
      </w:r>
      <w:r w:rsidR="000D66AE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C92B0C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8845CB">
        <w:rPr>
          <w:rFonts w:ascii="Public Sans" w:eastAsia="Public Sans" w:hAnsi="Public Sans" w:cs="Public Sans"/>
          <w:kern w:val="28"/>
          <w:sz w:val="23"/>
          <w:szCs w:val="23"/>
        </w:rPr>
        <w:t>26</w:t>
      </w:r>
    </w:p>
    <w:p w14:paraId="2109F3C8" w14:textId="024E1B65" w:rsidR="009D5544" w:rsidRPr="00755DC3" w:rsidRDefault="0056021F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Aboriginal Housing Office 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0D66AE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3272E">
        <w:rPr>
          <w:rFonts w:ascii="Public Sans" w:eastAsia="Public Sans" w:hAnsi="Public Sans" w:cs="Public Sans"/>
          <w:kern w:val="28"/>
          <w:sz w:val="23"/>
          <w:szCs w:val="23"/>
        </w:rPr>
        <w:t>29</w:t>
      </w:r>
    </w:p>
    <w:p w14:paraId="15DA003F" w14:textId="698DE049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Home Purchase Assistance Fund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tab/>
      </w:r>
      <w:r w:rsidR="000D66AE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D621D6">
        <w:rPr>
          <w:rFonts w:ascii="Public Sans" w:eastAsia="Public Sans" w:hAnsi="Public Sans" w:cs="Public Sans"/>
          <w:kern w:val="28"/>
          <w:sz w:val="23"/>
          <w:szCs w:val="23"/>
        </w:rPr>
        <w:t>32</w:t>
      </w:r>
    </w:p>
    <w:p w14:paraId="67483A64" w14:textId="77B20D58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Multicultural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0D66AE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2D4A99">
        <w:rPr>
          <w:rFonts w:ascii="Public Sans" w:eastAsia="Public Sans" w:hAnsi="Public Sans" w:cs="Public Sans"/>
          <w:kern w:val="28"/>
          <w:sz w:val="23"/>
          <w:szCs w:val="23"/>
        </w:rPr>
        <w:t>35</w:t>
      </w:r>
    </w:p>
    <w:p w14:paraId="58F4EF6F" w14:textId="2FC32E72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Trustee and Guardian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0D66AE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417BEB">
        <w:rPr>
          <w:rFonts w:ascii="Public Sans" w:eastAsia="Public Sans" w:hAnsi="Public Sans" w:cs="Public Sans"/>
          <w:kern w:val="28"/>
          <w:sz w:val="23"/>
          <w:szCs w:val="23"/>
        </w:rPr>
        <w:t>38</w:t>
      </w:r>
    </w:p>
    <w:p w14:paraId="7F11CA88" w14:textId="77777777" w:rsidR="005A177E" w:rsidRDefault="005A177E" w:rsidP="005A177E">
      <w:pPr>
        <w:rPr>
          <w:rFonts w:eastAsia="Public Sans"/>
        </w:rPr>
      </w:pPr>
    </w:p>
    <w:p w14:paraId="5549B507" w14:textId="051B301F" w:rsidR="009D5544" w:rsidRPr="00755DC3" w:rsidRDefault="009D5544" w:rsidP="005A177E">
      <w:pPr>
        <w:widowControl w:val="0"/>
        <w:tabs>
          <w:tab w:val="right" w:leader="dot" w:pos="8364"/>
          <w:tab w:val="left" w:pos="8930"/>
        </w:tabs>
        <w:spacing w:after="40"/>
        <w:ind w:left="992" w:hanging="210"/>
        <w:outlineLvl w:val="1"/>
        <w:rPr>
          <w:rFonts w:ascii="Public Sans" w:eastAsia="Public Sans" w:hAnsi="Public Sans" w:cs="Public Sans"/>
          <w:b/>
          <w:i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i/>
          <w:kern w:val="28"/>
          <w:sz w:val="23"/>
          <w:szCs w:val="23"/>
        </w:rPr>
        <w:t>Special Offices</w:t>
      </w:r>
    </w:p>
    <w:p w14:paraId="07B2C01D" w14:textId="433CB94E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lastRenderedPageBreak/>
        <w:t xml:space="preserve">Judicial Commission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AA6E10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20D5F">
        <w:rPr>
          <w:rFonts w:ascii="Public Sans" w:eastAsia="Public Sans" w:hAnsi="Public Sans" w:cs="Public Sans"/>
          <w:kern w:val="28"/>
          <w:sz w:val="23"/>
          <w:szCs w:val="23"/>
        </w:rPr>
        <w:t>41</w:t>
      </w:r>
    </w:p>
    <w:p w14:paraId="6F80C198" w14:textId="0B9DD0B6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Office of the Children's Guardian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tab/>
      </w:r>
      <w:r w:rsidR="00AA6E10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254CA8C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EE070A">
        <w:rPr>
          <w:rFonts w:ascii="Public Sans" w:eastAsia="Public Sans" w:hAnsi="Public Sans" w:cs="Public Sans"/>
          <w:kern w:val="28"/>
          <w:sz w:val="23"/>
          <w:szCs w:val="23"/>
        </w:rPr>
        <w:t>44</w:t>
      </w:r>
    </w:p>
    <w:p w14:paraId="398FD2BD" w14:textId="405C94C2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Office of the Director of Public Prosecutions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AA6E10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EC5E4F">
        <w:rPr>
          <w:rFonts w:ascii="Public Sans" w:eastAsia="Public Sans" w:hAnsi="Public Sans" w:cs="Public Sans"/>
          <w:kern w:val="28"/>
          <w:sz w:val="23"/>
          <w:szCs w:val="23"/>
        </w:rPr>
        <w:t>47</w:t>
      </w:r>
    </w:p>
    <w:p w14:paraId="6FC9C25A" w14:textId="77777777" w:rsidR="005A177E" w:rsidRDefault="005A177E">
      <w:pPr>
        <w:rPr>
          <w:rFonts w:ascii="Public Sans" w:eastAsia="Public Sans" w:hAnsi="Public Sans" w:cs="Public Sans"/>
          <w:b/>
          <w:kern w:val="32"/>
          <w:sz w:val="23"/>
          <w:szCs w:val="23"/>
        </w:rPr>
      </w:pPr>
      <w:r>
        <w:rPr>
          <w:rFonts w:ascii="Public Sans" w:eastAsia="Public Sans" w:hAnsi="Public Sans" w:cs="Public Sans"/>
          <w:b/>
          <w:kern w:val="32"/>
          <w:sz w:val="23"/>
          <w:szCs w:val="23"/>
        </w:rPr>
        <w:br w:type="page"/>
      </w:r>
    </w:p>
    <w:p w14:paraId="705249FE" w14:textId="4EAA213B" w:rsidR="008F0308" w:rsidRPr="009E534C" w:rsidRDefault="008F0308" w:rsidP="009E534C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lastRenderedPageBreak/>
        <w:t xml:space="preserve">Chapter </w:t>
      </w:r>
      <w:r w:rsidR="003C5C2B">
        <w:rPr>
          <w:rFonts w:ascii="Public Sans" w:eastAsia="Public Sans" w:hAnsi="Public Sans" w:cs="Public Sans"/>
          <w:b/>
          <w:kern w:val="32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>
        <w:rPr>
          <w:rFonts w:ascii="Public Sans" w:eastAsia="Public Sans" w:hAnsi="Public Sans" w:cs="Public Sans"/>
          <w:b/>
          <w:kern w:val="32"/>
          <w:sz w:val="23"/>
          <w:szCs w:val="23"/>
        </w:rPr>
        <w:t>Creative Industries, Tourism, Hospitality and Sport</w:t>
      </w:r>
    </w:p>
    <w:p w14:paraId="1FED7615" w14:textId="1B1EF522" w:rsidR="008F0308" w:rsidRPr="00755DC3" w:rsidRDefault="003C5C2B" w:rsidP="008F0308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8F0308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8F0308" w:rsidRPr="00755DC3">
        <w:rPr>
          <w:rFonts w:ascii="Public Sans" w:hAnsi="Public Sans" w:cs="Arial"/>
          <w:kern w:val="28"/>
          <w:sz w:val="23"/>
          <w:szCs w:val="23"/>
        </w:rPr>
        <w:tab/>
      </w:r>
      <w:r w:rsidR="008F0308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8F0308" w:rsidRPr="00755DC3">
        <w:rPr>
          <w:rFonts w:ascii="Public Sans" w:hAnsi="Public Sans" w:cs="Arial"/>
          <w:kern w:val="28"/>
          <w:sz w:val="23"/>
          <w:szCs w:val="23"/>
        </w:rPr>
        <w:tab/>
      </w:r>
      <w:r w:rsidR="008F0308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8F0308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AA6E10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73D7D12D" w14:textId="50651145" w:rsidR="008F0308" w:rsidRPr="00755DC3" w:rsidRDefault="003C5C2B" w:rsidP="008F0308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8F0308" w:rsidRPr="27256392">
        <w:rPr>
          <w:rFonts w:ascii="Public Sans" w:eastAsia="Public Sans" w:hAnsi="Public Sans" w:cs="Public Sans"/>
          <w:kern w:val="28"/>
          <w:sz w:val="23"/>
          <w:szCs w:val="23"/>
        </w:rPr>
        <w:t>.2</w:t>
      </w:r>
      <w:r w:rsidR="008F0308" w:rsidRPr="00755DC3">
        <w:rPr>
          <w:rFonts w:ascii="Public Sans" w:hAnsi="Public Sans" w:cs="Arial"/>
          <w:kern w:val="28"/>
          <w:sz w:val="23"/>
          <w:szCs w:val="23"/>
        </w:rPr>
        <w:tab/>
      </w:r>
      <w:r w:rsidR="008F0308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8F0308" w:rsidRPr="00755DC3">
        <w:rPr>
          <w:rFonts w:ascii="Public Sans" w:hAnsi="Public Sans" w:cs="Arial"/>
          <w:kern w:val="28"/>
          <w:sz w:val="23"/>
          <w:szCs w:val="23"/>
        </w:rPr>
        <w:tab/>
      </w:r>
      <w:r w:rsidR="008F0308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8F0308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AA6E10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3980AB7A" w14:textId="121CA514" w:rsidR="008F0308" w:rsidRPr="00755DC3" w:rsidRDefault="008F0308" w:rsidP="008F0308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3C5C2B">
        <w:rPr>
          <w:rFonts w:ascii="Public Sans" w:eastAsia="Public Sans" w:hAnsi="Public Sans" w:cs="Public Sans"/>
          <w:kern w:val="28"/>
          <w:sz w:val="23"/>
          <w:szCs w:val="23"/>
        </w:rPr>
        <w:t xml:space="preserve">Department of </w:t>
      </w:r>
      <w:r w:rsidR="00B7199F">
        <w:rPr>
          <w:rFonts w:ascii="Public Sans" w:eastAsia="Public Sans" w:hAnsi="Public Sans" w:cs="Public Sans"/>
          <w:kern w:val="28"/>
          <w:sz w:val="23"/>
          <w:szCs w:val="23"/>
        </w:rPr>
        <w:t>Creative Industries, Tourism, Hospitality and Sport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5C2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AA6E10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83F322D" w14:textId="05777D7D" w:rsidR="008F0308" w:rsidRPr="00755DC3" w:rsidRDefault="008F0308" w:rsidP="008F0308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Independent Liquor and Gaming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5C2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2B4889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7DE55743" w14:textId="679733C2" w:rsidR="004B359A" w:rsidRPr="00755DC3" w:rsidRDefault="004B359A" w:rsidP="004B359A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Office of Sport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34BD1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4B74AD6E" w14:textId="76068D51" w:rsidR="008F0308" w:rsidRPr="00755DC3" w:rsidRDefault="008F0308" w:rsidP="008F0308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Art Gallery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5C2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8747D6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562E40EE" w14:textId="1731070C" w:rsidR="008F0308" w:rsidRPr="00755DC3" w:rsidRDefault="008F0308" w:rsidP="008F0308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Australian Museum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5C2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9A6062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477DE0D9" w14:textId="1EEAB413" w:rsidR="008F0308" w:rsidRPr="00755DC3" w:rsidRDefault="008F0308" w:rsidP="008F0308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Destination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5C2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114DD6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4327BE5F" w14:textId="1E98F382" w:rsidR="008F0308" w:rsidRPr="00755DC3" w:rsidRDefault="008F0308" w:rsidP="008F0308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sz w:val="23"/>
          <w:szCs w:val="23"/>
        </w:rPr>
      </w:pPr>
      <w:r w:rsidRPr="27256392">
        <w:rPr>
          <w:rFonts w:ascii="Public Sans" w:eastAsia="Public Sans" w:hAnsi="Public Sans" w:cs="Public Sans"/>
          <w:sz w:val="23"/>
          <w:szCs w:val="23"/>
        </w:rPr>
        <w:t xml:space="preserve">Museums of History NSW </w:t>
      </w:r>
      <w:r w:rsidRPr="00755DC3">
        <w:rPr>
          <w:rFonts w:ascii="Public Sans" w:hAnsi="Public Sans" w:cs="Arial"/>
          <w:sz w:val="23"/>
          <w:szCs w:val="23"/>
        </w:rPr>
        <w:tab/>
      </w:r>
      <w:r w:rsidRPr="00755DC3">
        <w:rPr>
          <w:rFonts w:ascii="Public Sans" w:hAnsi="Public Sans" w:cs="Arial"/>
          <w:sz w:val="23"/>
          <w:szCs w:val="23"/>
        </w:rPr>
        <w:tab/>
      </w:r>
      <w:r w:rsidR="003C5C2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8551D5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66BF1EAC" w14:textId="6EB0D96E" w:rsidR="008F0308" w:rsidRPr="00755DC3" w:rsidRDefault="008F0308" w:rsidP="008F0308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Museum of Applied Arts and Sciences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5C2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E00B14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4D08965C" w14:textId="29B44F04" w:rsidR="008F0308" w:rsidRPr="00755DC3" w:rsidRDefault="008F0308" w:rsidP="008F0308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Independent Casino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5C2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F14A5D">
        <w:rPr>
          <w:rFonts w:ascii="Public Sans" w:eastAsia="Public Sans" w:hAnsi="Public Sans" w:cs="Public Sans"/>
          <w:kern w:val="28"/>
          <w:sz w:val="23"/>
          <w:szCs w:val="23"/>
        </w:rPr>
        <w:t>26</w:t>
      </w:r>
    </w:p>
    <w:p w14:paraId="5D7D1426" w14:textId="2D869FBC" w:rsidR="008F0308" w:rsidRPr="00755DC3" w:rsidRDefault="008F0308" w:rsidP="008F0308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State Records Authority NSW</w:t>
      </w:r>
      <w:r w:rsidR="00026DB9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5C2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632198">
        <w:rPr>
          <w:rFonts w:ascii="Public Sans" w:eastAsia="Public Sans" w:hAnsi="Public Sans" w:cs="Public Sans"/>
          <w:kern w:val="28"/>
          <w:sz w:val="23"/>
          <w:szCs w:val="23"/>
        </w:rPr>
        <w:t>29</w:t>
      </w:r>
    </w:p>
    <w:p w14:paraId="227ACFA5" w14:textId="6ECF4D53" w:rsidR="008F0308" w:rsidRPr="00755DC3" w:rsidRDefault="008F0308" w:rsidP="008F0308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State Library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5C2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AC4EC1">
        <w:rPr>
          <w:rFonts w:ascii="Public Sans" w:eastAsia="Public Sans" w:hAnsi="Public Sans" w:cs="Public Sans"/>
          <w:kern w:val="28"/>
          <w:sz w:val="23"/>
          <w:szCs w:val="23"/>
        </w:rPr>
        <w:t>32</w:t>
      </w:r>
    </w:p>
    <w:p w14:paraId="152E9D0C" w14:textId="61D1711D" w:rsidR="002A6346" w:rsidRPr="00755DC3" w:rsidRDefault="00B276CB" w:rsidP="00984A69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3C7FCE">
        <w:rPr>
          <w:rFonts w:ascii="Public Sans" w:eastAsia="Public Sans" w:hAnsi="Public Sans" w:cs="Public Sans"/>
          <w:b/>
          <w:kern w:val="32"/>
          <w:sz w:val="23"/>
          <w:szCs w:val="23"/>
        </w:rPr>
        <w:t>5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F614A9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Customer</w:t>
      </w:r>
      <w:r w:rsidR="002A6346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Service </w:t>
      </w:r>
    </w:p>
    <w:p w14:paraId="2835C723" w14:textId="48888091" w:rsidR="00BB6323" w:rsidRPr="00755DC3" w:rsidRDefault="003C7FCE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5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5</w:t>
      </w:r>
      <w:r w:rsidR="00D92435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FE6AB8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5B0351">
        <w:rPr>
          <w:rFonts w:ascii="Public Sans" w:hAnsi="Public Sans" w:cs="Arial"/>
          <w:kern w:val="28"/>
          <w:sz w:val="23"/>
          <w:szCs w:val="23"/>
        </w:rPr>
        <w:t>1</w:t>
      </w:r>
    </w:p>
    <w:p w14:paraId="34AB11D3" w14:textId="5FE044CF" w:rsidR="00533CDA" w:rsidRPr="00755DC3" w:rsidRDefault="003C7FCE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</w:pPr>
      <w:r>
        <w:rPr>
          <w:rFonts w:ascii="Public Sans" w:eastAsia="Public Sans" w:hAnsi="Public Sans" w:cs="Public Sans"/>
          <w:kern w:val="28"/>
          <w:sz w:val="23"/>
          <w:szCs w:val="23"/>
        </w:rPr>
        <w:t>5</w:t>
      </w:r>
      <w:r w:rsidR="76FC0991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461EF" w:rsidRPr="00755DC3">
        <w:rPr>
          <w:rFonts w:ascii="Public Sans" w:hAnsi="Public Sans" w:cs="Arial"/>
          <w:kern w:val="28"/>
          <w:sz w:val="23"/>
          <w:szCs w:val="23"/>
        </w:rPr>
        <w:tab/>
      </w:r>
      <w:r w:rsidR="61848BD6" w:rsidRPr="27256392">
        <w:rPr>
          <w:rFonts w:ascii="Public Sans" w:eastAsia="Public Sans" w:hAnsi="Public Sans" w:cs="Public Sans"/>
          <w:kern w:val="28"/>
          <w:sz w:val="23"/>
          <w:szCs w:val="23"/>
        </w:rPr>
        <w:t>F</w:t>
      </w:r>
      <w:r w:rsidR="43F1939D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inancial </w:t>
      </w:r>
      <w:r w:rsidR="61848BD6" w:rsidRPr="27256392">
        <w:rPr>
          <w:rFonts w:ascii="Public Sans" w:eastAsia="Public Sans" w:hAnsi="Public Sans" w:cs="Public Sans"/>
          <w:kern w:val="28"/>
          <w:sz w:val="23"/>
          <w:szCs w:val="23"/>
        </w:rPr>
        <w:t>S</w:t>
      </w:r>
      <w:r w:rsidR="43F1939D" w:rsidRPr="27256392">
        <w:rPr>
          <w:rFonts w:ascii="Public Sans" w:eastAsia="Public Sans" w:hAnsi="Public Sans" w:cs="Public Sans"/>
          <w:kern w:val="28"/>
          <w:sz w:val="23"/>
          <w:szCs w:val="23"/>
        </w:rPr>
        <w:t>tatements</w:t>
      </w:r>
      <w:r w:rsidR="64E10855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533CD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33CDA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5</w:t>
      </w:r>
      <w:r w:rsidR="00D92435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FE6AB8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5B0351">
        <w:rPr>
          <w:rFonts w:ascii="Public Sans" w:hAnsi="Public Sans" w:cs="Arial"/>
          <w:kern w:val="28"/>
          <w:sz w:val="23"/>
          <w:szCs w:val="23"/>
        </w:rPr>
        <w:t>2</w:t>
      </w:r>
    </w:p>
    <w:p w14:paraId="384B8B15" w14:textId="5F7D7CAC" w:rsidR="002A6346" w:rsidRPr="00755DC3" w:rsidRDefault="03ADF80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Department of </w:t>
      </w:r>
      <w:r w:rsidR="2F59D3BA" w:rsidRPr="27256392">
        <w:rPr>
          <w:rFonts w:ascii="Public Sans" w:eastAsia="Public Sans" w:hAnsi="Public Sans" w:cs="Public Sans"/>
          <w:kern w:val="28"/>
          <w:sz w:val="23"/>
          <w:szCs w:val="23"/>
        </w:rPr>
        <w:t>Customer Service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7FCE">
        <w:rPr>
          <w:rFonts w:ascii="Public Sans" w:hAnsi="Public Sans" w:cs="Arial"/>
          <w:kern w:val="28"/>
          <w:sz w:val="23"/>
          <w:szCs w:val="23"/>
        </w:rPr>
        <w:t>5</w:t>
      </w:r>
      <w:r w:rsidR="00D92435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FE6AB8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5B0351">
        <w:rPr>
          <w:rFonts w:ascii="Public Sans" w:hAnsi="Public Sans" w:cs="Arial"/>
          <w:kern w:val="28"/>
          <w:sz w:val="23"/>
          <w:szCs w:val="23"/>
        </w:rPr>
        <w:t>2</w:t>
      </w:r>
    </w:p>
    <w:p w14:paraId="08342D74" w14:textId="0F3D7AA6" w:rsidR="00266DBE" w:rsidRPr="00755DC3" w:rsidRDefault="3152F24C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Information and Privacy Commission </w:t>
      </w:r>
      <w:r w:rsidR="00266DB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66DB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7FCE">
        <w:rPr>
          <w:rFonts w:ascii="Public Sans" w:hAnsi="Public Sans" w:cs="Arial"/>
          <w:kern w:val="28"/>
          <w:sz w:val="23"/>
          <w:szCs w:val="23"/>
        </w:rPr>
        <w:t>5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D93CF4">
        <w:rPr>
          <w:rFonts w:ascii="Public Sans" w:hAnsi="Public Sans" w:cs="Arial"/>
          <w:kern w:val="28"/>
          <w:sz w:val="23"/>
          <w:szCs w:val="23"/>
        </w:rPr>
        <w:t>5</w:t>
      </w:r>
    </w:p>
    <w:p w14:paraId="45238789" w14:textId="0330F0F7" w:rsidR="002A6346" w:rsidRPr="00755DC3" w:rsidRDefault="03ADF80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Service NSW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3C7FCE">
        <w:rPr>
          <w:rFonts w:ascii="Public Sans" w:hAnsi="Public Sans" w:cs="Arial"/>
          <w:kern w:val="28"/>
          <w:sz w:val="23"/>
          <w:szCs w:val="23"/>
        </w:rPr>
        <w:t>5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FE6AB8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C720D7">
        <w:rPr>
          <w:rFonts w:ascii="Public Sans" w:hAnsi="Public Sans" w:cs="Arial"/>
          <w:kern w:val="28"/>
          <w:sz w:val="23"/>
          <w:szCs w:val="23"/>
        </w:rPr>
        <w:t>8</w:t>
      </w:r>
    </w:p>
    <w:p w14:paraId="7F13639D" w14:textId="7A3D74CA" w:rsidR="002A6346" w:rsidRPr="00755DC3" w:rsidRDefault="03ADF80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9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Long Service Corporation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>
        <w:tab/>
      </w:r>
      <w:r w:rsidR="003C7FCE">
        <w:rPr>
          <w:rFonts w:ascii="Public Sans" w:hAnsi="Public Sans" w:cs="Arial"/>
          <w:kern w:val="28"/>
          <w:sz w:val="23"/>
          <w:szCs w:val="23"/>
        </w:rPr>
        <w:t>5</w:t>
      </w:r>
      <w:r w:rsidR="00D92435" w:rsidRPr="00D92435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FE6AB8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13264F">
        <w:rPr>
          <w:rFonts w:ascii="Public Sans" w:hAnsi="Public Sans" w:cs="Arial"/>
          <w:kern w:val="28"/>
          <w:sz w:val="23"/>
          <w:szCs w:val="23"/>
        </w:rPr>
        <w:t>11</w:t>
      </w:r>
    </w:p>
    <w:p w14:paraId="405CB396" w14:textId="044A026A" w:rsidR="005A3A75" w:rsidRPr="00755DC3" w:rsidRDefault="00ABF3D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New South Wales Government Telecommunications Authority </w:t>
      </w:r>
      <w:r w:rsidR="005A3A75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A3A75">
        <w:tab/>
      </w:r>
      <w:r w:rsidR="003C7FCE">
        <w:rPr>
          <w:rFonts w:ascii="Public Sans" w:eastAsia="Public Sans" w:hAnsi="Public Sans" w:cs="Public Sans"/>
          <w:kern w:val="28"/>
          <w:sz w:val="23"/>
          <w:szCs w:val="23"/>
        </w:rPr>
        <w:t>5</w:t>
      </w:r>
      <w:r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AE719E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3C40AFAA" w14:textId="0EA3E100" w:rsidR="00A54694" w:rsidRPr="00755DC3" w:rsidRDefault="00A54694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Office of the Independent Review Officer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D92435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3C7FCE">
        <w:rPr>
          <w:rFonts w:ascii="Public Sans" w:eastAsia="Public Sans" w:hAnsi="Public Sans" w:cs="Public Sans"/>
          <w:kern w:val="28"/>
          <w:sz w:val="23"/>
          <w:szCs w:val="23"/>
        </w:rPr>
        <w:t>5</w:t>
      </w:r>
      <w:r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EB7EFC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4ACB550F" w14:textId="0BE4CCBC" w:rsidR="002A6346" w:rsidRPr="00755DC3" w:rsidRDefault="03ADF80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Rental Bond Board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36390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3C7FCE">
        <w:rPr>
          <w:rFonts w:ascii="Public Sans" w:eastAsia="Public Sans" w:hAnsi="Public Sans" w:cs="Public Sans"/>
          <w:kern w:val="28"/>
          <w:sz w:val="23"/>
          <w:szCs w:val="23"/>
        </w:rPr>
        <w:t>5</w:t>
      </w:r>
      <w:r w:rsidR="0036390A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FE6AB8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541DDC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3837E43E" w14:textId="7A896FE8" w:rsidR="000D66AE" w:rsidRPr="00755DC3" w:rsidRDefault="000D66AE" w:rsidP="000D66AE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SafeWork NSW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>
        <w:rPr>
          <w:rFonts w:ascii="Public Sans" w:eastAsia="Public Sans" w:hAnsi="Public Sans" w:cs="Public Sans"/>
          <w:kern w:val="28"/>
          <w:sz w:val="23"/>
          <w:szCs w:val="23"/>
        </w:rPr>
        <w:tab/>
        <w:t xml:space="preserve">5 - </w:t>
      </w:r>
      <w:r w:rsidR="00D969E1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758AFFAE" w14:textId="54B18059" w:rsidR="002A6346" w:rsidRPr="00755DC3" w:rsidRDefault="03ADF80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State Insurance Regulatory Authority </w:t>
      </w:r>
      <w:r w:rsidR="002A6346"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36390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3C7FCE">
        <w:rPr>
          <w:rFonts w:ascii="Public Sans" w:eastAsia="Public Sans" w:hAnsi="Public Sans" w:cs="Public Sans"/>
          <w:kern w:val="28"/>
          <w:sz w:val="23"/>
          <w:szCs w:val="23"/>
        </w:rPr>
        <w:t>5</w:t>
      </w:r>
      <w:r w:rsidR="0036390A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FE6AB8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4C2450">
        <w:rPr>
          <w:rFonts w:ascii="Public Sans" w:eastAsia="Public Sans" w:hAnsi="Public Sans" w:cs="Public Sans"/>
          <w:kern w:val="28"/>
          <w:sz w:val="23"/>
          <w:szCs w:val="23"/>
        </w:rPr>
        <w:t>26</w:t>
      </w:r>
    </w:p>
    <w:p w14:paraId="1DF5D4FD" w14:textId="6A209D9B" w:rsidR="00CB200C" w:rsidRPr="00755DC3" w:rsidRDefault="00CB200C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3C7FCE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6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: Education</w:t>
      </w:r>
    </w:p>
    <w:p w14:paraId="4BD88C48" w14:textId="29C0D06A" w:rsidR="00BB6323" w:rsidRPr="00755DC3" w:rsidRDefault="00BB4635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6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6</w:t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1D0F0D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4B3260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33F46F5B" w14:textId="67D9D0A4" w:rsidR="00CB200C" w:rsidRPr="00755DC3" w:rsidRDefault="00BB4635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6</w:t>
      </w:r>
      <w:r w:rsidR="00CB200C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B200C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>6</w:t>
      </w:r>
      <w:r w:rsidR="00E05BD7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1D0F0D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4B3260">
        <w:rPr>
          <w:rFonts w:ascii="Public Sans" w:hAnsi="Public Sans" w:cs="Arial"/>
          <w:kern w:val="28"/>
          <w:sz w:val="23"/>
          <w:szCs w:val="23"/>
        </w:rPr>
        <w:t>2</w:t>
      </w:r>
    </w:p>
    <w:p w14:paraId="4360C5B5" w14:textId="421FBAA6" w:rsidR="00CB200C" w:rsidRPr="00755DC3" w:rsidRDefault="00CB200C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Department of Education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hAnsi="Public Sans" w:cs="Arial"/>
          <w:kern w:val="28"/>
          <w:sz w:val="23"/>
          <w:szCs w:val="23"/>
        </w:rPr>
        <w:t>6</w:t>
      </w:r>
      <w:r w:rsidR="00E05BD7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1D0F0D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4B3260">
        <w:rPr>
          <w:rFonts w:ascii="Public Sans" w:hAnsi="Public Sans" w:cs="Arial"/>
          <w:kern w:val="28"/>
          <w:sz w:val="23"/>
          <w:szCs w:val="23"/>
        </w:rPr>
        <w:t>2</w:t>
      </w:r>
    </w:p>
    <w:p w14:paraId="3F7F9DBB" w14:textId="39B2FA01" w:rsidR="003D31B0" w:rsidRPr="00755DC3" w:rsidRDefault="003D31B0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Childcare and Economic Opportunity Fund Board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hAnsi="Public Sans" w:cs="Arial"/>
          <w:kern w:val="28"/>
          <w:sz w:val="23"/>
          <w:szCs w:val="23"/>
        </w:rPr>
        <w:t>6</w:t>
      </w:r>
      <w:r w:rsidR="00E05BD7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1D0F0D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953DF6">
        <w:rPr>
          <w:rFonts w:ascii="Public Sans" w:hAnsi="Public Sans" w:cs="Arial"/>
          <w:kern w:val="28"/>
          <w:sz w:val="23"/>
          <w:szCs w:val="23"/>
        </w:rPr>
        <w:t>5</w:t>
      </w:r>
    </w:p>
    <w:p w14:paraId="728D8DD0" w14:textId="2B91CAA4" w:rsidR="00CB200C" w:rsidRPr="00755DC3" w:rsidRDefault="00CB200C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Education Standards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hAnsi="Public Sans" w:cs="Arial"/>
          <w:kern w:val="28"/>
          <w:sz w:val="23"/>
          <w:szCs w:val="23"/>
        </w:rPr>
        <w:t>6</w:t>
      </w:r>
      <w:r w:rsidR="00E05BD7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1D0F0D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030B07">
        <w:rPr>
          <w:rFonts w:ascii="Public Sans" w:hAnsi="Public Sans" w:cs="Arial"/>
          <w:kern w:val="28"/>
          <w:sz w:val="23"/>
          <w:szCs w:val="23"/>
        </w:rPr>
        <w:t>8</w:t>
      </w:r>
    </w:p>
    <w:p w14:paraId="3B865555" w14:textId="30B82A12" w:rsidR="00CB200C" w:rsidRPr="00755DC3" w:rsidRDefault="00CB200C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TAFE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hAnsi="Public Sans" w:cs="Arial"/>
          <w:kern w:val="28"/>
          <w:sz w:val="23"/>
          <w:szCs w:val="23"/>
        </w:rPr>
        <w:t>6</w:t>
      </w:r>
      <w:r w:rsidR="00E05BD7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1D0F0D">
        <w:rPr>
          <w:rFonts w:ascii="Public Sans" w:hAnsi="Public Sans" w:cs="Arial"/>
          <w:kern w:val="28"/>
          <w:sz w:val="23"/>
          <w:szCs w:val="23"/>
        </w:rPr>
        <w:t xml:space="preserve"> </w:t>
      </w:r>
      <w:r w:rsidR="00615DD4">
        <w:rPr>
          <w:rFonts w:ascii="Public Sans" w:hAnsi="Public Sans" w:cs="Arial"/>
          <w:kern w:val="28"/>
          <w:sz w:val="23"/>
          <w:szCs w:val="23"/>
        </w:rPr>
        <w:t>11</w:t>
      </w:r>
    </w:p>
    <w:p w14:paraId="46C8B519" w14:textId="49E0CB8A" w:rsidR="009611CA" w:rsidRPr="000078DE" w:rsidRDefault="001E62C9" w:rsidP="009E534C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BB4635">
        <w:rPr>
          <w:rFonts w:ascii="Public Sans" w:eastAsia="Public Sans" w:hAnsi="Public Sans" w:cs="Public Sans"/>
          <w:b/>
          <w:kern w:val="32"/>
          <w:sz w:val="23"/>
          <w:szCs w:val="23"/>
        </w:rPr>
        <w:t>7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2D5F9A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Health</w:t>
      </w:r>
      <w:r w:rsidR="009611CA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</w:t>
      </w:r>
    </w:p>
    <w:p w14:paraId="06CBD352" w14:textId="26A87163" w:rsidR="00BB6323" w:rsidRPr="00755DC3" w:rsidRDefault="00BB4635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62F7E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77B0E8FF" w14:textId="39872602" w:rsidR="00E83173" w:rsidRPr="00755DC3" w:rsidRDefault="00BB4635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87248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062F7E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CD85E6B" w14:textId="5A05B39C" w:rsidR="009611CA" w:rsidRPr="00755DC3" w:rsidRDefault="7BC40A4A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Ministry of Health </w:t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87248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062F7E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33AAFCA6" w14:textId="1F41368D" w:rsidR="009611CA" w:rsidRPr="00755DC3" w:rsidRDefault="7BC40A4A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Health Care Complaints Commission </w:t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87248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0B7B22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5C9783DD" w14:textId="260E5664" w:rsidR="00176C46" w:rsidRPr="00755DC3" w:rsidRDefault="7BC40A4A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Mental Health Commission of New South Wales </w:t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87248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D3085E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06D4023B" w14:textId="77777777" w:rsidR="005A177E" w:rsidRDefault="005A177E">
      <w:pPr>
        <w:rPr>
          <w:rFonts w:ascii="Public Sans" w:eastAsia="Public Sans" w:hAnsi="Public Sans" w:cs="Public Sans"/>
          <w:b/>
          <w:kern w:val="32"/>
          <w:sz w:val="23"/>
          <w:szCs w:val="23"/>
        </w:rPr>
      </w:pPr>
      <w:r>
        <w:rPr>
          <w:rFonts w:ascii="Public Sans" w:eastAsia="Public Sans" w:hAnsi="Public Sans" w:cs="Public Sans"/>
          <w:b/>
          <w:kern w:val="32"/>
          <w:sz w:val="23"/>
          <w:szCs w:val="23"/>
        </w:rPr>
        <w:br w:type="page"/>
      </w:r>
    </w:p>
    <w:p w14:paraId="4D0257DB" w14:textId="0993D160" w:rsidR="0054074F" w:rsidRPr="004B75FC" w:rsidRDefault="0054074F" w:rsidP="009E534C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lastRenderedPageBreak/>
        <w:t xml:space="preserve">Chapter </w:t>
      </w:r>
      <w:r w:rsidR="00D770CA">
        <w:rPr>
          <w:rFonts w:ascii="Public Sans" w:eastAsia="Public Sans" w:hAnsi="Public Sans" w:cs="Public Sans"/>
          <w:b/>
          <w:kern w:val="32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: Planning</w:t>
      </w:r>
      <w:r w:rsidR="009E5147">
        <w:rPr>
          <w:rFonts w:ascii="Public Sans" w:eastAsia="Public Sans" w:hAnsi="Public Sans" w:cs="Public Sans"/>
          <w:b/>
          <w:kern w:val="32"/>
          <w:sz w:val="23"/>
          <w:szCs w:val="23"/>
        </w:rPr>
        <w:t>, Housing and Infrastructure</w:t>
      </w:r>
    </w:p>
    <w:p w14:paraId="6DF14D24" w14:textId="5F30B751" w:rsidR="0054074F" w:rsidRPr="007254B6" w:rsidRDefault="00D770CA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161D48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5D293D16" w14:textId="0C8ACC22" w:rsidR="0054074F" w:rsidRPr="007254B6" w:rsidRDefault="00D770CA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>.2</w:t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42634D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161D48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2195B1F" w14:textId="68E52C7C" w:rsidR="0054074F" w:rsidRPr="007254B6" w:rsidRDefault="26C4A4FF" w:rsidP="212EC1EE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12EC1EE">
        <w:rPr>
          <w:rFonts w:ascii="Public Sans" w:eastAsia="Public Sans" w:hAnsi="Public Sans" w:cs="Public Sans"/>
          <w:kern w:val="28"/>
          <w:sz w:val="23"/>
          <w:szCs w:val="23"/>
        </w:rPr>
        <w:t>Department of Planning</w:t>
      </w:r>
      <w:r w:rsidR="57D2D218" w:rsidRPr="212EC1EE">
        <w:rPr>
          <w:rFonts w:ascii="Public Sans" w:eastAsia="Public Sans" w:hAnsi="Public Sans" w:cs="Public Sans"/>
          <w:kern w:val="28"/>
          <w:sz w:val="23"/>
          <w:szCs w:val="23"/>
        </w:rPr>
        <w:t>, Housing and Infrastructure</w:t>
      </w:r>
      <w:r w:rsidRPr="212EC1EE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42634D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12EC1EE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161D48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1E235FB" w14:textId="5FAF0D3E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Royal Botanic Gardens and Domain Trust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hAnsi="Public Sans" w:cs="Arial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276285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2E3DA2BF" w14:textId="2B9EA1ED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Sydney Olympic Park Authority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F258E9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0D993495" w14:textId="511DACED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Western Parkland City Authority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82630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416F8A22" w14:textId="378CF038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Centennial Park and Moore Park Trust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7F283B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66E15EE5" w14:textId="22A9973E" w:rsidR="001B280D" w:rsidRDefault="001B280D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Greater Sydney Parklands Trust </w:t>
      </w:r>
      <w:r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020306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C4DE4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6F1308CD" w14:textId="01ED7884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Hunter and Central Coast Development Corporation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34087A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48458121" w14:textId="712E176C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Lands Administration Ministerial Corporation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201BC1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2D77B51E" w14:textId="2FC75B37" w:rsidR="0054074F" w:rsidRPr="00502270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Luna Park Reserve Trust </w:t>
      </w:r>
      <w:r w:rsidRPr="00502270">
        <w:rPr>
          <w:rFonts w:ascii="Public Sans" w:hAnsi="Public Sans" w:cs="Arial"/>
          <w:kern w:val="28"/>
          <w:sz w:val="23"/>
          <w:szCs w:val="23"/>
        </w:rPr>
        <w:tab/>
      </w:r>
      <w:r w:rsidRPr="00502270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A0E9B">
        <w:rPr>
          <w:rFonts w:ascii="Public Sans" w:eastAsia="Public Sans" w:hAnsi="Public Sans" w:cs="Public Sans"/>
          <w:kern w:val="28"/>
          <w:sz w:val="23"/>
          <w:szCs w:val="23"/>
        </w:rPr>
        <w:t>26</w:t>
      </w:r>
    </w:p>
    <w:p w14:paraId="646C097A" w14:textId="0343ADE7" w:rsidR="0054074F" w:rsidRPr="00FE5F97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Planning Ministerial Corporation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461355">
        <w:rPr>
          <w:rFonts w:ascii="Public Sans" w:eastAsia="Public Sans" w:hAnsi="Public Sans" w:cs="Public Sans"/>
          <w:kern w:val="28"/>
          <w:sz w:val="23"/>
          <w:szCs w:val="23"/>
        </w:rPr>
        <w:t>29</w:t>
      </w:r>
    </w:p>
    <w:p w14:paraId="1FB47566" w14:textId="770EB5B1" w:rsidR="0054074F" w:rsidRPr="00FE5F97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Property</w:t>
      </w:r>
      <w:r w:rsidR="00F63BBC">
        <w:rPr>
          <w:rFonts w:ascii="Public Sans" w:eastAsia="Public Sans" w:hAnsi="Public Sans" w:cs="Public Sans"/>
          <w:kern w:val="28"/>
          <w:sz w:val="23"/>
          <w:szCs w:val="23"/>
        </w:rPr>
        <w:t xml:space="preserve"> and </w:t>
      </w:r>
      <w:r w:rsidR="00140A6B">
        <w:rPr>
          <w:rFonts w:ascii="Public Sans" w:eastAsia="Public Sans" w:hAnsi="Public Sans" w:cs="Public Sans"/>
          <w:kern w:val="28"/>
          <w:sz w:val="23"/>
          <w:szCs w:val="23"/>
        </w:rPr>
        <w:t xml:space="preserve">Development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03AC">
        <w:rPr>
          <w:rFonts w:ascii="Public Sans" w:eastAsia="Public Sans" w:hAnsi="Public Sans" w:cs="Public Sans"/>
          <w:kern w:val="28"/>
          <w:sz w:val="23"/>
          <w:szCs w:val="23"/>
        </w:rPr>
        <w:t>32</w:t>
      </w:r>
    </w:p>
    <w:p w14:paraId="690888FE" w14:textId="55C479D1" w:rsidR="0054074F" w:rsidRPr="00755DC3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Western Sydney Parklands Trust </w:t>
      </w:r>
      <w:r w:rsidRPr="005672BF">
        <w:rPr>
          <w:rFonts w:ascii="Public Sans" w:hAnsi="Public Sans" w:cs="Arial"/>
          <w:kern w:val="28"/>
          <w:sz w:val="23"/>
          <w:szCs w:val="23"/>
        </w:rPr>
        <w:tab/>
      </w:r>
      <w:r w:rsidRPr="005672BF">
        <w:rPr>
          <w:rFonts w:ascii="Public Sans" w:hAnsi="Public Sans" w:cs="Arial"/>
          <w:kern w:val="28"/>
          <w:sz w:val="23"/>
          <w:szCs w:val="23"/>
        </w:rPr>
        <w:tab/>
      </w:r>
      <w:r w:rsidR="00BB4635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1312A2">
        <w:rPr>
          <w:rFonts w:ascii="Public Sans" w:eastAsia="Public Sans" w:hAnsi="Public Sans" w:cs="Public Sans"/>
          <w:kern w:val="28"/>
          <w:sz w:val="23"/>
          <w:szCs w:val="23"/>
        </w:rPr>
        <w:t>35</w:t>
      </w:r>
    </w:p>
    <w:p w14:paraId="6DF92EF4" w14:textId="7E7D47B3" w:rsidR="00D30B07" w:rsidRPr="009E534C" w:rsidRDefault="001921CD" w:rsidP="009E534C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E42C6C">
        <w:rPr>
          <w:rFonts w:ascii="Public Sans" w:eastAsia="Public Sans" w:hAnsi="Public Sans" w:cs="Public Sans"/>
          <w:b/>
          <w:kern w:val="32"/>
          <w:sz w:val="23"/>
          <w:szCs w:val="23"/>
        </w:rPr>
        <w:t>9</w:t>
      </w:r>
      <w:r w:rsidR="00B50BC7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D30B07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Premier</w:t>
      </w:r>
    </w:p>
    <w:p w14:paraId="2FA47592" w14:textId="2C3291EE" w:rsidR="00BB6323" w:rsidRPr="00755DC3" w:rsidRDefault="00D770CA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 xml:space="preserve">9 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B75AC1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372B359A" w14:textId="55DA429C" w:rsidR="00E83173" w:rsidRPr="00755DC3" w:rsidRDefault="00D770CA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0087248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B75AC1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B8B2E7F" w14:textId="73941960" w:rsidR="00D30B07" w:rsidRPr="00755DC3" w:rsidRDefault="45129ADF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Premier</w:t>
      </w:r>
      <w:r w:rsidR="000B0D49" w:rsidRPr="27256392">
        <w:rPr>
          <w:rFonts w:ascii="Public Sans" w:eastAsia="Public Sans" w:hAnsi="Public Sans" w:cs="Public Sans"/>
          <w:kern w:val="28"/>
          <w:sz w:val="23"/>
          <w:szCs w:val="23"/>
        </w:rPr>
        <w:t>’s Department</w:t>
      </w:r>
      <w:r w:rsidR="00A911AB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D30B07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30B07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770CA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00872481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3C5677C6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B75AC1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3B7B20F6" w14:textId="1EA922FE" w:rsidR="00554D17" w:rsidRPr="00755DC3" w:rsidRDefault="00554D17" w:rsidP="00554D17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Natural Resources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786EE9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39FB437F" w14:textId="4D24A7F1" w:rsidR="00371954" w:rsidRPr="00755DC3" w:rsidRDefault="00554D17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NSW Reconstruction Authority</w:t>
      </w:r>
      <w:r w:rsidR="0037195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37195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37195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770CA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0037195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7415D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14480682" w14:textId="23C7D4C2" w:rsidR="009B7815" w:rsidRPr="00755DC3" w:rsidRDefault="005127C1" w:rsidP="006A3ADF">
      <w:pPr>
        <w:widowControl w:val="0"/>
        <w:tabs>
          <w:tab w:val="right" w:leader="dot" w:pos="8364"/>
          <w:tab w:val="left" w:pos="8930"/>
        </w:tabs>
        <w:spacing w:before="60" w:after="20"/>
        <w:ind w:left="994" w:hanging="210"/>
        <w:outlineLvl w:val="1"/>
        <w:rPr>
          <w:rFonts w:ascii="Public Sans" w:eastAsia="Public Sans" w:hAnsi="Public Sans" w:cs="Public Sans"/>
          <w:b/>
          <w:i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i/>
          <w:kern w:val="28"/>
          <w:sz w:val="23"/>
          <w:szCs w:val="23"/>
        </w:rPr>
        <w:t>Special</w:t>
      </w:r>
      <w:r w:rsidR="009B7815" w:rsidRPr="27256392">
        <w:rPr>
          <w:rFonts w:ascii="Public Sans" w:eastAsia="Public Sans" w:hAnsi="Public Sans" w:cs="Public Sans"/>
          <w:b/>
          <w:i/>
          <w:kern w:val="28"/>
          <w:sz w:val="23"/>
          <w:szCs w:val="23"/>
        </w:rPr>
        <w:t xml:space="preserve"> Offices</w:t>
      </w:r>
    </w:p>
    <w:p w14:paraId="2F3CEE96" w14:textId="76DCE189" w:rsidR="003F1196" w:rsidRPr="00755DC3" w:rsidRDefault="799E783C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Public Service Commission </w:t>
      </w:r>
      <w:r w:rsidR="003F119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3F119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770CA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00A74FC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F6396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1A44BA74" w14:textId="77D169E4" w:rsidR="00A8440E" w:rsidRPr="00920FFC" w:rsidRDefault="00A8440E" w:rsidP="00043DCB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5E677F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b/>
          <w:kern w:val="32"/>
          <w:sz w:val="23"/>
          <w:szCs w:val="23"/>
        </w:rPr>
        <w:t>0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D67FD9">
        <w:rPr>
          <w:rFonts w:ascii="Public Sans" w:eastAsia="Public Sans" w:hAnsi="Public Sans" w:cs="Public Sans"/>
          <w:b/>
          <w:kern w:val="32"/>
          <w:sz w:val="23"/>
          <w:szCs w:val="23"/>
        </w:rPr>
        <w:t>Primary Industries and Regional Development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</w:t>
      </w:r>
    </w:p>
    <w:p w14:paraId="0EEB5069" w14:textId="09E87476" w:rsidR="00A8440E" w:rsidRPr="00755DC3" w:rsidRDefault="005E677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0</w:t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0</w:t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76F80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74788948" w14:textId="6C890175" w:rsidR="00A8440E" w:rsidRPr="00755DC3" w:rsidRDefault="005E677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0.</w:t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10</w:t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76F80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4F3797C0" w14:textId="2746972B" w:rsidR="00A8440E" w:rsidRPr="00755DC3" w:rsidRDefault="00A8440E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Department of </w:t>
      </w:r>
      <w:r w:rsidR="00D67FD9">
        <w:rPr>
          <w:rFonts w:ascii="Public Sans" w:eastAsia="Public Sans" w:hAnsi="Public Sans" w:cs="Public Sans"/>
          <w:kern w:val="28"/>
          <w:sz w:val="23"/>
          <w:szCs w:val="23"/>
        </w:rPr>
        <w:t>Primary Industries and Regional Development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 xml:space="preserve">0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076F80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22C57FB0" w14:textId="105A1CCB" w:rsidR="00A8440E" w:rsidRPr="00755DC3" w:rsidRDefault="00A8440E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New South Wales Rural Assistance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0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1E587A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0DC03BBD" w14:textId="6373ED2F" w:rsidR="00A8440E" w:rsidRPr="00755DC3" w:rsidRDefault="00A8440E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Regional Growth NSW Development Corporation</w:t>
      </w:r>
      <w:r w:rsidRPr="27256392">
        <w:rPr>
          <w:rFonts w:ascii="Public Sans" w:eastAsia="Public Sans" w:hAnsi="Public Sans" w:cs="Public Sans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0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AA197C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22C06900" w14:textId="0C9E75DF" w:rsidR="00A8440E" w:rsidRPr="00755DC3" w:rsidRDefault="00A8440E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Local Land Services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0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6029C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4A88E656" w14:textId="41FF45F9" w:rsidR="00A8440E" w:rsidRPr="00755DC3" w:rsidRDefault="00A8440E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Food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0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EE1D4E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082B85C0" w14:textId="625DF9DB" w:rsidR="000D3355" w:rsidRPr="00755DC3" w:rsidRDefault="00B50BC7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9D59AD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b/>
          <w:kern w:val="32"/>
          <w:sz w:val="23"/>
          <w:szCs w:val="23"/>
        </w:rPr>
        <w:t>1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D67A3F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Tr</w:t>
      </w:r>
      <w:r w:rsidR="00FB6F3C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ansport</w:t>
      </w:r>
      <w:r w:rsidR="002C70E6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</w:t>
      </w:r>
    </w:p>
    <w:p w14:paraId="37213791" w14:textId="4C0F437E" w:rsidR="00BB6323" w:rsidRPr="00755DC3" w:rsidRDefault="005661C1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071AE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1CC5AA67" w14:textId="53D70BBC" w:rsidR="00E83173" w:rsidRPr="00755DC3" w:rsidRDefault="005661C1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333FD5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5071AE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82B85C1" w14:textId="00AD864F" w:rsidR="000D3355" w:rsidRPr="00755DC3" w:rsidRDefault="74EE580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B36EF7">
        <w:rPr>
          <w:rFonts w:ascii="Public Sans" w:eastAsia="Public Sans" w:hAnsi="Public Sans" w:cs="Public Sans"/>
          <w:kern w:val="28"/>
          <w:sz w:val="23"/>
          <w:szCs w:val="23"/>
        </w:rPr>
        <w:t>Transport for NSW</w:t>
      </w:r>
      <w:r w:rsidR="452D00BB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333FD5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41160452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5071AE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82B85C3" w14:textId="0B8159C7" w:rsidR="000D3355" w:rsidRPr="00755DC3" w:rsidRDefault="336A92AD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Sydney Metro</w:t>
      </w:r>
      <w:r w:rsidR="452D00BB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333FD5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41160452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FA5F2D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757B4C3E" w14:textId="4C4EFB5F" w:rsidR="001E008F" w:rsidRPr="00A60A96" w:rsidRDefault="74EE580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Office of Transport Safety Investigations</w:t>
      </w:r>
      <w:r w:rsidR="452D00BB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E42C6C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333FD5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4C10598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41160452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8467F7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2597A2A4" w14:textId="77777777" w:rsidR="005A177E" w:rsidRDefault="005A177E">
      <w:pPr>
        <w:rPr>
          <w:rFonts w:ascii="Public Sans" w:eastAsia="Public Sans" w:hAnsi="Public Sans" w:cs="Public Sans"/>
          <w:b/>
          <w:kern w:val="32"/>
          <w:sz w:val="23"/>
          <w:szCs w:val="23"/>
        </w:rPr>
      </w:pPr>
      <w:r>
        <w:rPr>
          <w:rFonts w:ascii="Public Sans" w:eastAsia="Public Sans" w:hAnsi="Public Sans" w:cs="Public Sans"/>
          <w:b/>
          <w:kern w:val="32"/>
          <w:sz w:val="23"/>
          <w:szCs w:val="23"/>
        </w:rPr>
        <w:br w:type="page"/>
      </w:r>
    </w:p>
    <w:p w14:paraId="082B85C5" w14:textId="64A4E951" w:rsidR="000D3355" w:rsidRPr="00920FFC" w:rsidRDefault="00B50BC7" w:rsidP="009E534C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lastRenderedPageBreak/>
        <w:t xml:space="preserve">Chapter </w:t>
      </w:r>
      <w:r w:rsidR="001663AD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b/>
          <w:kern w:val="32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4C4864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Treasury</w:t>
      </w:r>
      <w:r w:rsidR="000D3355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</w:t>
      </w:r>
    </w:p>
    <w:p w14:paraId="1FE48251" w14:textId="2506892E" w:rsidR="00BB6323" w:rsidRPr="00755DC3" w:rsidRDefault="00BB6323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right="-142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550E2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102F3BFA" w14:textId="049ACFFF" w:rsidR="00E83173" w:rsidRPr="00755DC3" w:rsidRDefault="00D07529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right="-142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6900D3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9550E2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82B85C6" w14:textId="608455EB" w:rsidR="00DF7436" w:rsidRPr="00755DC3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540900">
        <w:rPr>
          <w:rFonts w:ascii="Public Sans" w:eastAsia="Public Sans" w:hAnsi="Public Sans" w:cs="Public Sans"/>
          <w:kern w:val="28"/>
          <w:sz w:val="23"/>
          <w:szCs w:val="23"/>
        </w:rPr>
        <w:t xml:space="preserve">Treasury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6833420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641AEC8D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9550E2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67F15DF" w14:textId="342F682C" w:rsidR="00477494" w:rsidRPr="00755DC3" w:rsidRDefault="00477494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Infrastructure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AD1E76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E13AA6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082B85C8" w14:textId="168421D5" w:rsidR="00DF7436" w:rsidRPr="00755DC3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Self Insurance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6900D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1683342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BF676D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082B85C9" w14:textId="1196F3D9" w:rsidR="00DF7436" w:rsidRPr="00755DC3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Alpha Distribution Ministerial Holding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6833420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2435FA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4F6292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47BB11BB" w14:textId="63CC61AA" w:rsidR="00CC4439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Electricity Assets Ministerial Holding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C4439">
        <w:rPr>
          <w:rFonts w:ascii="Public Sans" w:hAnsi="Public Sans" w:cs="Arial"/>
          <w:kern w:val="28"/>
          <w:sz w:val="23"/>
          <w:szCs w:val="23"/>
        </w:rPr>
        <w:t>1</w:t>
      </w:r>
      <w:r w:rsidR="00A12D1D">
        <w:rPr>
          <w:rFonts w:ascii="Public Sans" w:hAnsi="Public Sans" w:cs="Arial"/>
          <w:kern w:val="28"/>
          <w:sz w:val="23"/>
          <w:szCs w:val="23"/>
        </w:rPr>
        <w:t>2</w:t>
      </w:r>
      <w:r w:rsidR="00CC4439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B13DBC">
        <w:rPr>
          <w:rFonts w:ascii="Public Sans" w:hAnsi="Public Sans" w:cs="Arial"/>
          <w:kern w:val="28"/>
          <w:sz w:val="23"/>
          <w:szCs w:val="23"/>
        </w:rPr>
        <w:t>14</w:t>
      </w:r>
    </w:p>
    <w:p w14:paraId="082B85CC" w14:textId="26CB6491" w:rsidR="004C442E" w:rsidRPr="00755DC3" w:rsidRDefault="336A92AD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Electricity Retained Inter</w:t>
      </w:r>
      <w:r w:rsidR="1B4854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est Corporation – Ausgrid </w:t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B485429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206EA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192717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082B85CD" w14:textId="2D84494D" w:rsidR="004C442E" w:rsidRPr="004F16A5" w:rsidRDefault="336A92AD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Electricity Retained Interest Corpo</w:t>
      </w:r>
      <w:r w:rsidR="1B4854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ration – Endeavour Energy </w:t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4F16A5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D07529" w:rsidRPr="004F16A5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B485429" w:rsidRPr="004F16A5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E34D45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071E96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4131C892" w14:textId="5312F631" w:rsidR="00CC4439" w:rsidRPr="002435FA" w:rsidRDefault="63A9DA25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Electricity Transmission Mini</w:t>
      </w:r>
      <w:r w:rsidR="38F52F5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sterial Holding Corporation </w:t>
      </w:r>
      <w:r w:rsidR="00416A39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416A39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CC4439" w:rsidRPr="002435FA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CC4439" w:rsidRPr="002435FA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E359BC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082B85CF" w14:textId="4184903B" w:rsidR="004C442E" w:rsidRPr="00755DC3" w:rsidRDefault="336A92AD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Epsilon Distribution Ministerial Holding Corporation </w:t>
      </w:r>
      <w:r w:rsidR="004C442E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4C442E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E34D45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6405D4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084F24">
        <w:rPr>
          <w:rFonts w:ascii="Public Sans" w:eastAsia="Public Sans" w:hAnsi="Public Sans" w:cs="Public Sans"/>
          <w:kern w:val="28"/>
          <w:sz w:val="23"/>
          <w:szCs w:val="23"/>
        </w:rPr>
        <w:t>6</w:t>
      </w:r>
    </w:p>
    <w:p w14:paraId="082B85D0" w14:textId="627961C6" w:rsidR="00DF7436" w:rsidRPr="00755DC3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Liability Management Ministerial Corporation </w:t>
      </w:r>
      <w:r w:rsidR="00DF7436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F7436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683342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683A55">
        <w:rPr>
          <w:rFonts w:ascii="Public Sans" w:eastAsia="Public Sans" w:hAnsi="Public Sans" w:cs="Public Sans"/>
          <w:kern w:val="28"/>
          <w:sz w:val="23"/>
          <w:szCs w:val="23"/>
        </w:rPr>
        <w:t>29</w:t>
      </w:r>
    </w:p>
    <w:p w14:paraId="676ED766" w14:textId="5DBD1E28" w:rsidR="004A2342" w:rsidRPr="00755DC3" w:rsidRDefault="00867A6C" w:rsidP="004A2342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867A6C">
        <w:rPr>
          <w:rFonts w:ascii="Public Sans" w:eastAsia="Public Sans" w:hAnsi="Public Sans" w:cs="Public Sans"/>
          <w:kern w:val="28"/>
          <w:sz w:val="23"/>
          <w:szCs w:val="23"/>
        </w:rPr>
        <w:t>Ports Assets Ministerial Holding Corporation</w:t>
      </w:r>
      <w:r w:rsidR="004A2342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4A2342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4A2342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4A234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4A2342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4A234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FB45D8">
        <w:rPr>
          <w:rFonts w:ascii="Public Sans" w:eastAsia="Public Sans" w:hAnsi="Public Sans" w:cs="Public Sans"/>
          <w:kern w:val="28"/>
          <w:sz w:val="23"/>
          <w:szCs w:val="23"/>
        </w:rPr>
        <w:t>32</w:t>
      </w:r>
    </w:p>
    <w:p w14:paraId="21C0E038" w14:textId="715D2E62" w:rsidR="00F94631" w:rsidRPr="00755DC3" w:rsidRDefault="00F94631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Port</w:t>
      </w:r>
      <w:r w:rsidR="000A008C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Botany Lessor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Ministerial Holding Corporation </w:t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2A5FDF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041688">
        <w:rPr>
          <w:rFonts w:ascii="Public Sans" w:eastAsia="Public Sans" w:hAnsi="Public Sans" w:cs="Public Sans"/>
          <w:kern w:val="28"/>
          <w:sz w:val="23"/>
          <w:szCs w:val="23"/>
        </w:rPr>
        <w:t>35</w:t>
      </w:r>
    </w:p>
    <w:p w14:paraId="18E746C6" w14:textId="15E25C8D" w:rsidR="00F94631" w:rsidRPr="00755DC3" w:rsidRDefault="00F94631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Port</w:t>
      </w:r>
      <w:r w:rsidR="000A008C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Kembla Lessor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Ministerial Holding Corporation </w:t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CC4439" w:rsidRPr="002435FA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2A5FDF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511992">
        <w:rPr>
          <w:rFonts w:ascii="Public Sans" w:eastAsia="Public Sans" w:hAnsi="Public Sans" w:cs="Public Sans"/>
          <w:kern w:val="28"/>
          <w:sz w:val="23"/>
          <w:szCs w:val="23"/>
        </w:rPr>
        <w:t>38</w:t>
      </w:r>
    </w:p>
    <w:p w14:paraId="4CB33FDD" w14:textId="55D854EB" w:rsidR="00F94631" w:rsidRPr="00755DC3" w:rsidRDefault="00F94631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Port</w:t>
      </w:r>
      <w:r w:rsidR="006C06AD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of Newcastle Lessor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Ministerial Holding Corporation </w:t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2A5FDF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4E38D7">
        <w:rPr>
          <w:rFonts w:ascii="Public Sans" w:eastAsia="Public Sans" w:hAnsi="Public Sans" w:cs="Public Sans"/>
          <w:kern w:val="28"/>
          <w:sz w:val="23"/>
          <w:szCs w:val="23"/>
        </w:rPr>
        <w:t>41</w:t>
      </w:r>
    </w:p>
    <w:p w14:paraId="1A750DD0" w14:textId="1C158B8D" w:rsidR="00762A37" w:rsidRPr="00762A37" w:rsidRDefault="735302FC" w:rsidP="00762A37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Workers' Compensation (Dust Diseases) Authority </w:t>
      </w:r>
      <w:r w:rsidR="00DF7436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F7436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12D1D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6833420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2A5FDF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A07EB4">
        <w:rPr>
          <w:rFonts w:ascii="Public Sans" w:eastAsia="Public Sans" w:hAnsi="Public Sans" w:cs="Public Sans"/>
          <w:kern w:val="28"/>
          <w:sz w:val="23"/>
          <w:szCs w:val="23"/>
        </w:rPr>
        <w:t>44</w:t>
      </w:r>
    </w:p>
    <w:p w14:paraId="082B85D4" w14:textId="20691368" w:rsidR="000468F7" w:rsidRPr="009E534C" w:rsidRDefault="00B50BC7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A00875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1</w:t>
      </w:r>
      <w:r w:rsidR="008C69D9">
        <w:rPr>
          <w:rFonts w:ascii="Public Sans" w:eastAsia="Public Sans" w:hAnsi="Public Sans" w:cs="Public Sans"/>
          <w:b/>
          <w:kern w:val="32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:</w:t>
      </w:r>
      <w:r w:rsidRPr="27256392" w:rsidDel="00B50BC7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</w:t>
      </w:r>
      <w:r w:rsidR="000468F7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The Legislature </w:t>
      </w:r>
    </w:p>
    <w:p w14:paraId="662F17CC" w14:textId="765DC54F" w:rsidR="00BB6323" w:rsidRPr="00755DC3" w:rsidRDefault="00BB6323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8C69D9">
        <w:rPr>
          <w:rFonts w:ascii="Public Sans" w:eastAsia="Public Sans" w:hAnsi="Public Sans" w:cs="Public Sans"/>
          <w:kern w:val="28"/>
          <w:sz w:val="23"/>
          <w:szCs w:val="23"/>
        </w:rPr>
        <w:t>3.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8C69D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880C34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79AC1FB5" w14:textId="0B16886A" w:rsidR="008F47C3" w:rsidRPr="00755DC3" w:rsidRDefault="7D1D8C44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28" w:hanging="58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8C69D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5C6689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8F47C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8F47C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8F47C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8C69D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880C34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82B85D5" w14:textId="58801EE4" w:rsidR="000468F7" w:rsidRPr="00755DC3" w:rsidRDefault="214DA3EE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The Legislature </w:t>
      </w:r>
      <w:r w:rsidR="000468F7" w:rsidRPr="00755DC3">
        <w:rPr>
          <w:rFonts w:ascii="Public Sans" w:hAnsi="Public Sans" w:cs="Arial"/>
          <w:kern w:val="28"/>
          <w:sz w:val="23"/>
          <w:szCs w:val="23"/>
        </w:rPr>
        <w:tab/>
      </w:r>
      <w:r w:rsidR="000468F7" w:rsidRPr="00755DC3">
        <w:rPr>
          <w:rFonts w:ascii="Public Sans" w:hAnsi="Public Sans" w:cs="Arial"/>
          <w:kern w:val="28"/>
          <w:sz w:val="23"/>
          <w:szCs w:val="23"/>
        </w:rPr>
        <w:tab/>
      </w:r>
      <w:r w:rsidR="19463F3E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8C69D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880C34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F03C0DE" w14:textId="6BBF4288" w:rsidR="00A15643" w:rsidRPr="00755DC3" w:rsidRDefault="00A15643" w:rsidP="009E534C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 xml:space="preserve">Chapter </w:t>
      </w:r>
      <w:r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14</w:t>
      </w:r>
      <w:r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 xml:space="preserve">: </w:t>
      </w:r>
      <w:r w:rsidR="00F54B04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Integrity Agencies</w:t>
      </w:r>
    </w:p>
    <w:p w14:paraId="6E0AD8B7" w14:textId="1FD97C06" w:rsidR="00A15643" w:rsidRPr="005947F3" w:rsidRDefault="008C69D9" w:rsidP="00A1564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14</w:t>
      </w:r>
      <w:r w:rsidR="00A1564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A1564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1564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A1564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15643" w:rsidRPr="00755DC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14</w:t>
      </w:r>
      <w:r w:rsidR="00A1564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A15643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3128DD0B" w14:textId="4FD8DC4A" w:rsidR="00A15643" w:rsidRPr="005947F3" w:rsidRDefault="008C69D9" w:rsidP="00A1564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14</w:t>
      </w:r>
      <w:r w:rsidR="00A15643" w:rsidRPr="005947F3">
        <w:rPr>
          <w:rFonts w:ascii="Public Sans" w:eastAsia="Public Sans" w:hAnsi="Public Sans" w:cs="Public Sans"/>
          <w:kern w:val="28"/>
          <w:sz w:val="23"/>
          <w:szCs w:val="23"/>
        </w:rPr>
        <w:t>.2</w:t>
      </w:r>
      <w:r w:rsidR="00A15643" w:rsidRPr="005947F3">
        <w:rPr>
          <w:rFonts w:ascii="Public Sans" w:hAnsi="Public Sans" w:cs="Arial"/>
          <w:kern w:val="28"/>
          <w:sz w:val="23"/>
          <w:szCs w:val="23"/>
        </w:rPr>
        <w:tab/>
      </w:r>
      <w:r w:rsidR="00A15643"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A15643" w:rsidRPr="005947F3">
        <w:rPr>
          <w:rFonts w:ascii="Public Sans" w:hAnsi="Public Sans" w:cs="Arial"/>
          <w:kern w:val="28"/>
          <w:sz w:val="23"/>
          <w:szCs w:val="23"/>
        </w:rPr>
        <w:tab/>
      </w:r>
      <w:r w:rsidR="00A15643" w:rsidRPr="005947F3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14</w:t>
      </w:r>
      <w:r w:rsidR="00A15643"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E6050B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394AFC4D" w14:textId="0468B9BE" w:rsidR="00A15643" w:rsidRPr="003D19FE" w:rsidRDefault="00A15643" w:rsidP="00A15643">
      <w:pPr>
        <w:widowControl w:val="0"/>
        <w:tabs>
          <w:tab w:val="right" w:leader="dot" w:pos="8364"/>
          <w:tab w:val="left" w:pos="8931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Audit Office of New South Wales </w:t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Pr="003D19FE">
        <w:tab/>
      </w:r>
      <w:r w:rsidR="008C69D9" w:rsidRPr="003D19FE">
        <w:rPr>
          <w:rFonts w:ascii="Public Sans" w:eastAsia="Public Sans" w:hAnsi="Public Sans" w:cs="Public Sans"/>
          <w:kern w:val="28"/>
          <w:sz w:val="23"/>
          <w:szCs w:val="23"/>
        </w:rPr>
        <w:t>14</w:t>
      </w: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E6050B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CBDE03B" w14:textId="63277F85" w:rsidR="00A15643" w:rsidRPr="003D19FE" w:rsidRDefault="00A15643" w:rsidP="00A15643">
      <w:pPr>
        <w:widowControl w:val="0"/>
        <w:tabs>
          <w:tab w:val="right" w:leader="dot" w:pos="8364"/>
          <w:tab w:val="left" w:pos="8931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Independent Commission Against Corruption </w:t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="008C69D9" w:rsidRPr="003D19FE">
        <w:rPr>
          <w:rFonts w:ascii="Public Sans" w:eastAsia="Public Sans" w:hAnsi="Public Sans" w:cs="Public Sans"/>
          <w:kern w:val="28"/>
          <w:sz w:val="23"/>
          <w:szCs w:val="23"/>
        </w:rPr>
        <w:t>14</w:t>
      </w: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769D2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73FC5DED" w14:textId="7463BC2F" w:rsidR="00A15643" w:rsidRPr="003D19FE" w:rsidRDefault="00A15643" w:rsidP="00A15643">
      <w:pPr>
        <w:widowControl w:val="0"/>
        <w:tabs>
          <w:tab w:val="right" w:leader="dot" w:pos="8364"/>
          <w:tab w:val="left" w:pos="8931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Law Enforcement Conduct Commission </w:t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="008C69D9" w:rsidRPr="003D19FE">
        <w:rPr>
          <w:rFonts w:ascii="Public Sans" w:eastAsia="Public Sans" w:hAnsi="Public Sans" w:cs="Public Sans"/>
          <w:kern w:val="28"/>
          <w:sz w:val="23"/>
          <w:szCs w:val="23"/>
        </w:rPr>
        <w:t>14</w:t>
      </w: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75105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33AC4090" w14:textId="24015CD7" w:rsidR="00A15643" w:rsidRPr="003D19FE" w:rsidRDefault="00A15643" w:rsidP="00A15643">
      <w:pPr>
        <w:widowControl w:val="0"/>
        <w:tabs>
          <w:tab w:val="right" w:leader="dot" w:pos="8364"/>
          <w:tab w:val="left" w:pos="8931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New South Wales Electoral Commission </w:t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="008C69D9" w:rsidRPr="003D19FE">
        <w:rPr>
          <w:rFonts w:ascii="Public Sans" w:eastAsia="Public Sans" w:hAnsi="Public Sans" w:cs="Public Sans"/>
          <w:kern w:val="28"/>
          <w:sz w:val="23"/>
          <w:szCs w:val="23"/>
        </w:rPr>
        <w:t>14</w:t>
      </w: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1A2E96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7235AAB4" w14:textId="671E0596" w:rsidR="00A15643" w:rsidRDefault="00A15643" w:rsidP="00A15643">
      <w:pPr>
        <w:widowControl w:val="0"/>
        <w:tabs>
          <w:tab w:val="right" w:leader="dot" w:pos="8364"/>
          <w:tab w:val="left" w:pos="8930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Ombudsman's Office </w:t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Pr="003D19FE">
        <w:rPr>
          <w:rFonts w:ascii="Public Sans" w:hAnsi="Public Sans" w:cs="Arial"/>
          <w:kern w:val="28"/>
          <w:sz w:val="23"/>
          <w:szCs w:val="23"/>
        </w:rPr>
        <w:tab/>
      </w:r>
      <w:r w:rsidR="008C69D9" w:rsidRPr="003D19FE">
        <w:rPr>
          <w:rFonts w:ascii="Public Sans" w:eastAsia="Public Sans" w:hAnsi="Public Sans" w:cs="Public Sans"/>
          <w:kern w:val="28"/>
          <w:sz w:val="23"/>
          <w:szCs w:val="23"/>
        </w:rPr>
        <w:t>14</w:t>
      </w:r>
      <w:r w:rsidRPr="003D19FE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E21204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1E68F2F8" w14:textId="57BF9571" w:rsidR="00FF3948" w:rsidRPr="00FF3948" w:rsidRDefault="00FF3948" w:rsidP="0098546A">
      <w:pPr>
        <w:tabs>
          <w:tab w:val="left" w:pos="2445"/>
        </w:tabs>
        <w:rPr>
          <w:rFonts w:ascii="Arial" w:hAnsi="Arial" w:cs="Arial"/>
          <w:sz w:val="23"/>
          <w:szCs w:val="23"/>
        </w:rPr>
      </w:pPr>
    </w:p>
    <w:sectPr w:rsidR="00FF3948" w:rsidRPr="00FF3948" w:rsidSect="001B0A23">
      <w:headerReference w:type="default" r:id="rId19"/>
      <w:footerReference w:type="even" r:id="rId20"/>
      <w:headerReference w:type="first" r:id="rId21"/>
      <w:footerReference w:type="first" r:id="rId22"/>
      <w:pgSz w:w="11906" w:h="16840" w:code="9"/>
      <w:pgMar w:top="1134" w:right="1134" w:bottom="510" w:left="1134" w:header="454" w:footer="454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67D7D" w14:textId="77777777" w:rsidR="00871A2A" w:rsidRDefault="00871A2A">
      <w:r>
        <w:separator/>
      </w:r>
    </w:p>
  </w:endnote>
  <w:endnote w:type="continuationSeparator" w:id="0">
    <w:p w14:paraId="6B439703" w14:textId="77777777" w:rsidR="00871A2A" w:rsidRDefault="00871A2A">
      <w:r>
        <w:continuationSeparator/>
      </w:r>
    </w:p>
  </w:endnote>
  <w:endnote w:type="continuationNotice" w:id="1">
    <w:p w14:paraId="31831412" w14:textId="77777777" w:rsidR="00871A2A" w:rsidRDefault="00871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Klee On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85E3" w14:textId="77777777" w:rsidR="006F6A14" w:rsidRPr="000D309C" w:rsidRDefault="006F6A14" w:rsidP="006F6A14">
    <w:pPr>
      <w:pBdr>
        <w:top w:val="single" w:sz="4" w:space="4" w:color="auto"/>
      </w:pBdr>
      <w:rPr>
        <w:rFonts w:ascii="Arial" w:hAnsi="Arial" w:cs="Arial"/>
        <w:sz w:val="18"/>
        <w:szCs w:val="18"/>
      </w:rPr>
    </w:pPr>
    <w:r w:rsidRPr="000D309C">
      <w:rPr>
        <w:rFonts w:ascii="Arial" w:hAnsi="Arial" w:cs="Arial"/>
        <w:sz w:val="18"/>
        <w:szCs w:val="18"/>
      </w:rPr>
      <w:t>Budget Estimates 201</w:t>
    </w:r>
    <w:r w:rsidR="000D309C" w:rsidRPr="000D309C">
      <w:rPr>
        <w:rFonts w:ascii="Arial" w:hAnsi="Arial" w:cs="Arial"/>
        <w:sz w:val="18"/>
        <w:szCs w:val="18"/>
      </w:rPr>
      <w:t>7</w:t>
    </w:r>
    <w:r w:rsidRPr="000D309C">
      <w:rPr>
        <w:rFonts w:ascii="Arial" w:hAnsi="Arial" w:cs="Arial"/>
        <w:sz w:val="18"/>
        <w:szCs w:val="18"/>
      </w:rPr>
      <w:t>-1</w:t>
    </w:r>
    <w:r w:rsidR="000D309C" w:rsidRPr="000D309C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2E89" w14:textId="063BFB0D" w:rsidR="003F3980" w:rsidRPr="0098546A" w:rsidRDefault="007327CD" w:rsidP="00067C87">
    <w:pPr>
      <w:pBdr>
        <w:top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2025-26</w:t>
    </w:r>
    <w:r w:rsidR="00526270">
      <w:rPr>
        <w:rFonts w:ascii="Public Sans" w:hAnsi="Public Sans" w:cs="Arial"/>
        <w:sz w:val="18"/>
        <w:szCs w:val="18"/>
      </w:rPr>
      <w:t xml:space="preserve"> </w:t>
    </w:r>
    <w:r w:rsidR="003F3980" w:rsidRPr="0098546A">
      <w:rPr>
        <w:rFonts w:ascii="Public Sans" w:hAnsi="Public Sans" w:cs="Arial"/>
        <w:sz w:val="18"/>
        <w:szCs w:val="18"/>
      </w:rPr>
      <w:t>Agency Financial Statements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85E6" w14:textId="77777777" w:rsidR="000D309C" w:rsidRPr="004C68C5" w:rsidRDefault="000D309C" w:rsidP="004C68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BD57" w14:textId="10A81DBA" w:rsidR="001429DD" w:rsidRPr="0098546A" w:rsidRDefault="007327CD" w:rsidP="00067C87">
    <w:pPr>
      <w:pBdr>
        <w:top w:val="single" w:sz="4" w:space="4" w:color="auto"/>
      </w:pBdr>
      <w:jc w:val="right"/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2025-26</w:t>
    </w:r>
    <w:r w:rsidR="00484102">
      <w:rPr>
        <w:rFonts w:ascii="Public Sans" w:hAnsi="Public Sans" w:cs="Arial"/>
        <w:sz w:val="18"/>
        <w:szCs w:val="18"/>
      </w:rPr>
      <w:t xml:space="preserve"> </w:t>
    </w:r>
    <w:r w:rsidR="001429DD" w:rsidRPr="0098546A">
      <w:rPr>
        <w:rFonts w:ascii="Public Sans" w:hAnsi="Public Sans" w:cs="Arial"/>
        <w:sz w:val="18"/>
        <w:szCs w:val="18"/>
      </w:rPr>
      <w:t xml:space="preserve">Agency Financial Statements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85EB" w14:textId="5205F58A" w:rsidR="00965DE5" w:rsidRPr="00FF3948" w:rsidRDefault="007327CD" w:rsidP="00846924">
    <w:pPr>
      <w:pBdr>
        <w:top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2025-26</w:t>
    </w:r>
    <w:r w:rsidR="00484102">
      <w:rPr>
        <w:rFonts w:ascii="Public Sans" w:hAnsi="Public Sans" w:cs="Arial"/>
        <w:sz w:val="18"/>
        <w:szCs w:val="18"/>
      </w:rPr>
      <w:t xml:space="preserve"> </w:t>
    </w:r>
    <w:r w:rsidR="001429DD" w:rsidRPr="00FF3948">
      <w:rPr>
        <w:rFonts w:ascii="Public Sans" w:hAnsi="Public Sans" w:cs="Arial"/>
        <w:sz w:val="18"/>
        <w:szCs w:val="18"/>
      </w:rPr>
      <w:t xml:space="preserve">Agency Financial Statements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001EB" w14:textId="77777777" w:rsidR="00871A2A" w:rsidRPr="00CC330B" w:rsidRDefault="00871A2A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lang w:eastAsia="en-AU"/>
        </w:rPr>
      </w:pPr>
      <w:r w:rsidRPr="00823E24">
        <w:rPr>
          <w:rFonts w:ascii="Garamond" w:eastAsia="Calibri" w:hAnsi="Garamond"/>
          <w:b/>
          <w:color w:val="FF0000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lang w:eastAsia="en-AU"/>
        </w:rPr>
        <w:t xml:space="preserve"> 2016</w:t>
      </w:r>
    </w:p>
    <w:p w14:paraId="354646E0" w14:textId="77777777" w:rsidR="00871A2A" w:rsidRPr="00CC330B" w:rsidRDefault="00871A2A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lang w:eastAsia="en-AU"/>
        </w:rPr>
      </w:pPr>
      <w:r w:rsidRPr="00823E24">
        <w:rPr>
          <w:rFonts w:ascii="Garamond" w:eastAsia="Calibri" w:hAnsi="Garamond"/>
          <w:b/>
          <w:color w:val="FF0000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lang w:eastAsia="en-AU"/>
        </w:rPr>
        <w:t xml:space="preserve"> 2016</w:t>
      </w:r>
    </w:p>
    <w:p w14:paraId="6419C330" w14:textId="77777777" w:rsidR="00871A2A" w:rsidRDefault="00871A2A">
      <w:r>
        <w:separator/>
      </w:r>
    </w:p>
  </w:footnote>
  <w:footnote w:type="continuationSeparator" w:id="0">
    <w:p w14:paraId="051B9081" w14:textId="77777777" w:rsidR="00871A2A" w:rsidRDefault="00871A2A">
      <w:r>
        <w:continuationSeparator/>
      </w:r>
    </w:p>
  </w:footnote>
  <w:footnote w:type="continuationNotice" w:id="1">
    <w:p w14:paraId="02009D5E" w14:textId="77777777" w:rsidR="00871A2A" w:rsidRDefault="00871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BBD3" w14:textId="77777777" w:rsidR="00F748BF" w:rsidRDefault="00F74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F43E" w14:textId="77777777" w:rsidR="00F748BF" w:rsidRDefault="00F74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1AA9" w14:textId="77777777" w:rsidR="00F748BF" w:rsidRDefault="00F748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E21A" w14:textId="77777777" w:rsidR="004C68C5" w:rsidRDefault="004C68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7394" w14:textId="77777777" w:rsidR="004C68C5" w:rsidRDefault="004C6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FE98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186B942"/>
    <w:lvl w:ilvl="0" w:tplc="2738FFFC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EF1EECAA">
      <w:numFmt w:val="decimal"/>
      <w:lvlText w:val=""/>
      <w:lvlJc w:val="left"/>
    </w:lvl>
    <w:lvl w:ilvl="2" w:tplc="BCC4485E">
      <w:numFmt w:val="decimal"/>
      <w:lvlText w:val=""/>
      <w:lvlJc w:val="left"/>
    </w:lvl>
    <w:lvl w:ilvl="3" w:tplc="91F4A2E0">
      <w:numFmt w:val="decimal"/>
      <w:lvlText w:val=""/>
      <w:lvlJc w:val="left"/>
    </w:lvl>
    <w:lvl w:ilvl="4" w:tplc="E9D67756">
      <w:numFmt w:val="decimal"/>
      <w:lvlText w:val=""/>
      <w:lvlJc w:val="left"/>
    </w:lvl>
    <w:lvl w:ilvl="5" w:tplc="8A54491E">
      <w:numFmt w:val="decimal"/>
      <w:lvlText w:val=""/>
      <w:lvlJc w:val="left"/>
    </w:lvl>
    <w:lvl w:ilvl="6" w:tplc="82D46880">
      <w:numFmt w:val="decimal"/>
      <w:lvlText w:val=""/>
      <w:lvlJc w:val="left"/>
    </w:lvl>
    <w:lvl w:ilvl="7" w:tplc="51500330">
      <w:numFmt w:val="decimal"/>
      <w:lvlText w:val=""/>
      <w:lvlJc w:val="left"/>
    </w:lvl>
    <w:lvl w:ilvl="8" w:tplc="9FC6F1B4">
      <w:numFmt w:val="decimal"/>
      <w:lvlText w:val=""/>
      <w:lvlJc w:val="left"/>
    </w:lvl>
  </w:abstractNum>
  <w:abstractNum w:abstractNumId="2" w15:restartNumberingAfterBreak="0">
    <w:nsid w:val="FFFFFF80"/>
    <w:multiLevelType w:val="hybridMultilevel"/>
    <w:tmpl w:val="2A263C58"/>
    <w:lvl w:ilvl="0" w:tplc="5BCC2DE8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472680E">
      <w:numFmt w:val="decimal"/>
      <w:lvlText w:val=""/>
      <w:lvlJc w:val="left"/>
    </w:lvl>
    <w:lvl w:ilvl="2" w:tplc="665C6D90">
      <w:numFmt w:val="decimal"/>
      <w:lvlText w:val=""/>
      <w:lvlJc w:val="left"/>
    </w:lvl>
    <w:lvl w:ilvl="3" w:tplc="8726416C">
      <w:numFmt w:val="decimal"/>
      <w:lvlText w:val=""/>
      <w:lvlJc w:val="left"/>
    </w:lvl>
    <w:lvl w:ilvl="4" w:tplc="5A18CE5A">
      <w:numFmt w:val="decimal"/>
      <w:lvlText w:val=""/>
      <w:lvlJc w:val="left"/>
    </w:lvl>
    <w:lvl w:ilvl="5" w:tplc="FCE21ADC">
      <w:numFmt w:val="decimal"/>
      <w:lvlText w:val=""/>
      <w:lvlJc w:val="left"/>
    </w:lvl>
    <w:lvl w:ilvl="6" w:tplc="DC901650">
      <w:numFmt w:val="decimal"/>
      <w:lvlText w:val=""/>
      <w:lvlJc w:val="left"/>
    </w:lvl>
    <w:lvl w:ilvl="7" w:tplc="683A1B20">
      <w:numFmt w:val="decimal"/>
      <w:lvlText w:val=""/>
      <w:lvlJc w:val="left"/>
    </w:lvl>
    <w:lvl w:ilvl="8" w:tplc="136C6DA4">
      <w:numFmt w:val="decimal"/>
      <w:lvlText w:val=""/>
      <w:lvlJc w:val="left"/>
    </w:lvl>
  </w:abstractNum>
  <w:abstractNum w:abstractNumId="3" w15:restartNumberingAfterBreak="0">
    <w:nsid w:val="FFFFFF81"/>
    <w:multiLevelType w:val="singleLevel"/>
    <w:tmpl w:val="3B6A9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4E2770"/>
    <w:multiLevelType w:val="hybridMultilevel"/>
    <w:tmpl w:val="B1EA0446"/>
    <w:lvl w:ilvl="0" w:tplc="6CB4AA2A">
      <w:start w:val="1"/>
      <w:numFmt w:val="decimal"/>
      <w:pStyle w:val="Box71BoxHeading"/>
      <w:lvlText w:val="Box 7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13CE9"/>
    <w:multiLevelType w:val="hybridMultilevel"/>
    <w:tmpl w:val="AC248C1C"/>
    <w:lvl w:ilvl="0" w:tplc="8B92066A">
      <w:start w:val="1"/>
      <w:numFmt w:val="decimal"/>
      <w:pStyle w:val="ChartA1X"/>
      <w:lvlText w:val="Chart A1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9716A"/>
    <w:multiLevelType w:val="hybridMultilevel"/>
    <w:tmpl w:val="A306A876"/>
    <w:lvl w:ilvl="0" w:tplc="48183CB4">
      <w:start w:val="1"/>
      <w:numFmt w:val="decimal"/>
      <w:pStyle w:val="A22Heading2"/>
      <w:lvlText w:val="A2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60651"/>
    <w:multiLevelType w:val="hybridMultilevel"/>
    <w:tmpl w:val="44D895D0"/>
    <w:lvl w:ilvl="0" w:tplc="5672D0E8">
      <w:start w:val="1"/>
      <w:numFmt w:val="decimal"/>
      <w:pStyle w:val="TableA3X"/>
      <w:lvlText w:val="Table A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E3DB3"/>
    <w:multiLevelType w:val="hybridMultilevel"/>
    <w:tmpl w:val="F40654F4"/>
    <w:lvl w:ilvl="0" w:tplc="F902671E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E5882"/>
    <w:multiLevelType w:val="singleLevel"/>
    <w:tmpl w:val="9E9AEE9C"/>
    <w:lvl w:ilvl="0">
      <w:start w:val="1"/>
      <w:numFmt w:val="bullet"/>
      <w:pStyle w:val="List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69D5632"/>
    <w:multiLevelType w:val="multilevel"/>
    <w:tmpl w:val="598EFBEE"/>
    <w:lvl w:ilvl="0">
      <w:start w:val="1"/>
      <w:numFmt w:val="upperLetter"/>
      <w:pStyle w:val="Heading1Appendix"/>
      <w:lvlText w:val="Appendix %1:"/>
      <w:lvlJc w:val="left"/>
      <w:pPr>
        <w:tabs>
          <w:tab w:val="num" w:pos="3657"/>
        </w:tabs>
        <w:ind w:left="1843" w:firstLine="0"/>
      </w:pPr>
      <w:rPr>
        <w:rFonts w:hint="default"/>
        <w:color w:val="4F81BD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6EF3ACE"/>
    <w:multiLevelType w:val="hybridMultilevel"/>
    <w:tmpl w:val="7A12A570"/>
    <w:lvl w:ilvl="0" w:tplc="C6C88904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A161376"/>
    <w:multiLevelType w:val="hybridMultilevel"/>
    <w:tmpl w:val="5E347214"/>
    <w:lvl w:ilvl="0" w:tplc="ADFE8268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87D10"/>
    <w:multiLevelType w:val="hybridMultilevel"/>
    <w:tmpl w:val="612C3198"/>
    <w:lvl w:ilvl="0" w:tplc="51B29C16">
      <w:start w:val="104"/>
      <w:numFmt w:val="decimal"/>
      <w:pStyle w:val="TOC2contents"/>
      <w:lvlText w:val="%1"/>
      <w:lvlJc w:val="left"/>
      <w:pPr>
        <w:tabs>
          <w:tab w:val="num" w:pos="720"/>
        </w:tabs>
        <w:ind w:left="643" w:hanging="283"/>
      </w:pPr>
    </w:lvl>
    <w:lvl w:ilvl="1" w:tplc="70ACD250">
      <w:numFmt w:val="decimal"/>
      <w:pStyle w:val="TOC2contents"/>
      <w:lvlText w:val=""/>
      <w:lvlJc w:val="left"/>
    </w:lvl>
    <w:lvl w:ilvl="2" w:tplc="F6861634">
      <w:numFmt w:val="decimal"/>
      <w:lvlText w:val=""/>
      <w:lvlJc w:val="left"/>
    </w:lvl>
    <w:lvl w:ilvl="3" w:tplc="4EC8B6DC">
      <w:numFmt w:val="decimal"/>
      <w:lvlText w:val=""/>
      <w:lvlJc w:val="left"/>
    </w:lvl>
    <w:lvl w:ilvl="4" w:tplc="90BAA982">
      <w:numFmt w:val="decimal"/>
      <w:lvlText w:val=""/>
      <w:lvlJc w:val="left"/>
    </w:lvl>
    <w:lvl w:ilvl="5" w:tplc="845642B8">
      <w:numFmt w:val="decimal"/>
      <w:lvlText w:val=""/>
      <w:lvlJc w:val="left"/>
    </w:lvl>
    <w:lvl w:ilvl="6" w:tplc="1CDC90E2">
      <w:numFmt w:val="decimal"/>
      <w:lvlText w:val=""/>
      <w:lvlJc w:val="left"/>
    </w:lvl>
    <w:lvl w:ilvl="7" w:tplc="BC50F758">
      <w:numFmt w:val="decimal"/>
      <w:lvlText w:val=""/>
      <w:lvlJc w:val="left"/>
    </w:lvl>
    <w:lvl w:ilvl="8" w:tplc="7812E3F6">
      <w:numFmt w:val="decimal"/>
      <w:lvlText w:val=""/>
      <w:lvlJc w:val="left"/>
    </w:lvl>
  </w:abstractNum>
  <w:abstractNum w:abstractNumId="14" w15:restartNumberingAfterBreak="0">
    <w:nsid w:val="0F560690"/>
    <w:multiLevelType w:val="singleLevel"/>
    <w:tmpl w:val="005E7500"/>
    <w:lvl w:ilvl="0">
      <w:start w:val="1"/>
      <w:numFmt w:val="decimal"/>
      <w:pStyle w:val="TOC41"/>
      <w:lvlText w:val="%1."/>
      <w:lvlJc w:val="left"/>
      <w:pPr>
        <w:tabs>
          <w:tab w:val="num" w:pos="709"/>
        </w:tabs>
        <w:ind w:left="709" w:hanging="425"/>
      </w:pPr>
    </w:lvl>
  </w:abstractNum>
  <w:abstractNum w:abstractNumId="15" w15:restartNumberingAfterBreak="0">
    <w:nsid w:val="0FD475E7"/>
    <w:multiLevelType w:val="hybridMultilevel"/>
    <w:tmpl w:val="5B207074"/>
    <w:lvl w:ilvl="0" w:tplc="5698A164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8548E"/>
    <w:multiLevelType w:val="hybridMultilevel"/>
    <w:tmpl w:val="E3BA12AC"/>
    <w:lvl w:ilvl="0" w:tplc="C3DA39A0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833DA"/>
    <w:multiLevelType w:val="hybridMultilevel"/>
    <w:tmpl w:val="F738A88A"/>
    <w:lvl w:ilvl="0" w:tplc="42DA273E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520" w:hanging="360"/>
      </w:pPr>
    </w:lvl>
    <w:lvl w:ilvl="2" w:tplc="0C09001B" w:tentative="1">
      <w:start w:val="1"/>
      <w:numFmt w:val="lowerRoman"/>
      <w:lvlText w:val="%3."/>
      <w:lvlJc w:val="right"/>
      <w:pPr>
        <w:ind w:left="200" w:hanging="180"/>
      </w:pPr>
    </w:lvl>
    <w:lvl w:ilvl="3" w:tplc="0C09000F" w:tentative="1">
      <w:start w:val="1"/>
      <w:numFmt w:val="decimal"/>
      <w:lvlText w:val="%4."/>
      <w:lvlJc w:val="left"/>
      <w:pPr>
        <w:ind w:left="920" w:hanging="360"/>
      </w:pPr>
    </w:lvl>
    <w:lvl w:ilvl="4" w:tplc="0C090019" w:tentative="1">
      <w:start w:val="1"/>
      <w:numFmt w:val="lowerLetter"/>
      <w:lvlText w:val="%5."/>
      <w:lvlJc w:val="left"/>
      <w:pPr>
        <w:ind w:left="1640" w:hanging="360"/>
      </w:pPr>
    </w:lvl>
    <w:lvl w:ilvl="5" w:tplc="0C09001B" w:tentative="1">
      <w:start w:val="1"/>
      <w:numFmt w:val="lowerRoman"/>
      <w:lvlText w:val="%6."/>
      <w:lvlJc w:val="right"/>
      <w:pPr>
        <w:ind w:left="2360" w:hanging="180"/>
      </w:pPr>
    </w:lvl>
    <w:lvl w:ilvl="6" w:tplc="0C09000F" w:tentative="1">
      <w:start w:val="1"/>
      <w:numFmt w:val="decimal"/>
      <w:lvlText w:val="%7."/>
      <w:lvlJc w:val="left"/>
      <w:pPr>
        <w:ind w:left="3080" w:hanging="360"/>
      </w:pPr>
    </w:lvl>
    <w:lvl w:ilvl="7" w:tplc="0C090019" w:tentative="1">
      <w:start w:val="1"/>
      <w:numFmt w:val="lowerLetter"/>
      <w:lvlText w:val="%8."/>
      <w:lvlJc w:val="left"/>
      <w:pPr>
        <w:ind w:left="3800" w:hanging="360"/>
      </w:pPr>
    </w:lvl>
    <w:lvl w:ilvl="8" w:tplc="0C09001B" w:tentative="1">
      <w:start w:val="1"/>
      <w:numFmt w:val="lowerRoman"/>
      <w:lvlText w:val="%9."/>
      <w:lvlJc w:val="right"/>
      <w:pPr>
        <w:ind w:left="4520" w:hanging="180"/>
      </w:pPr>
    </w:lvl>
  </w:abstractNum>
  <w:abstractNum w:abstractNumId="18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1466487C"/>
    <w:multiLevelType w:val="hybridMultilevel"/>
    <w:tmpl w:val="2954E83C"/>
    <w:lvl w:ilvl="0" w:tplc="0CBE3862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307FD1"/>
    <w:multiLevelType w:val="hybridMultilevel"/>
    <w:tmpl w:val="D2327D8E"/>
    <w:lvl w:ilvl="0" w:tplc="19DEBB76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42059"/>
    <w:multiLevelType w:val="hybridMultilevel"/>
    <w:tmpl w:val="CD20DBA0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A331C"/>
    <w:multiLevelType w:val="hybridMultilevel"/>
    <w:tmpl w:val="F2846800"/>
    <w:lvl w:ilvl="0" w:tplc="3B2C88EE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2597091"/>
    <w:multiLevelType w:val="hybridMultilevel"/>
    <w:tmpl w:val="CA280490"/>
    <w:lvl w:ilvl="0" w:tplc="64687C18">
      <w:start w:val="1"/>
      <w:numFmt w:val="decimal"/>
      <w:pStyle w:val="ChartA5X"/>
      <w:lvlText w:val="Chart A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BA3451"/>
    <w:multiLevelType w:val="hybridMultilevel"/>
    <w:tmpl w:val="2DFEB6D0"/>
    <w:lvl w:ilvl="0" w:tplc="0824AB2A">
      <w:start w:val="1"/>
      <w:numFmt w:val="decimal"/>
      <w:pStyle w:val="FigureA4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DE7142"/>
    <w:multiLevelType w:val="hybridMultilevel"/>
    <w:tmpl w:val="EC3A2B78"/>
    <w:lvl w:ilvl="0" w:tplc="D766E920">
      <w:start w:val="1"/>
      <w:numFmt w:val="decimal"/>
      <w:pStyle w:val="TableA1X"/>
      <w:lvlText w:val="Table A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856019"/>
    <w:multiLevelType w:val="hybridMultilevel"/>
    <w:tmpl w:val="EE90CE46"/>
    <w:lvl w:ilvl="0" w:tplc="3A8EDC52">
      <w:start w:val="1"/>
      <w:numFmt w:val="bullet"/>
      <w:pStyle w:val="Bullet1inabox"/>
      <w:lvlText w:val=""/>
      <w:lvlJc w:val="left"/>
      <w:pPr>
        <w:ind w:left="360" w:hanging="360"/>
      </w:pPr>
      <w:rPr>
        <w:rFonts w:ascii="Wingdings" w:hAnsi="Wingdings" w:hint="default"/>
        <w:color w:val="790013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3E56FF"/>
    <w:multiLevelType w:val="hybridMultilevel"/>
    <w:tmpl w:val="3DDED8E2"/>
    <w:lvl w:ilvl="0" w:tplc="E9005E58">
      <w:start w:val="1"/>
      <w:numFmt w:val="upperLetter"/>
      <w:pStyle w:val="TOCAppendicees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 w:hint="default"/>
        <w:b w:val="0"/>
        <w:i w:val="0"/>
        <w:sz w:val="20"/>
      </w:rPr>
    </w:lvl>
    <w:lvl w:ilvl="1" w:tplc="B42ED272">
      <w:numFmt w:val="decimal"/>
      <w:lvlText w:val=""/>
      <w:lvlJc w:val="left"/>
    </w:lvl>
    <w:lvl w:ilvl="2" w:tplc="E00A780A">
      <w:numFmt w:val="decimal"/>
      <w:lvlText w:val=""/>
      <w:lvlJc w:val="left"/>
    </w:lvl>
    <w:lvl w:ilvl="3" w:tplc="B7C208E8">
      <w:numFmt w:val="decimal"/>
      <w:lvlText w:val=""/>
      <w:lvlJc w:val="left"/>
    </w:lvl>
    <w:lvl w:ilvl="4" w:tplc="0E2C1F2E">
      <w:numFmt w:val="decimal"/>
      <w:lvlText w:val=""/>
      <w:lvlJc w:val="left"/>
    </w:lvl>
    <w:lvl w:ilvl="5" w:tplc="9D764476">
      <w:numFmt w:val="decimal"/>
      <w:lvlText w:val=""/>
      <w:lvlJc w:val="left"/>
    </w:lvl>
    <w:lvl w:ilvl="6" w:tplc="BE0A27E2">
      <w:numFmt w:val="decimal"/>
      <w:lvlText w:val=""/>
      <w:lvlJc w:val="left"/>
    </w:lvl>
    <w:lvl w:ilvl="7" w:tplc="6BDE8266">
      <w:numFmt w:val="decimal"/>
      <w:lvlText w:val=""/>
      <w:lvlJc w:val="left"/>
    </w:lvl>
    <w:lvl w:ilvl="8" w:tplc="13ECBB74">
      <w:numFmt w:val="decimal"/>
      <w:lvlText w:val=""/>
      <w:lvlJc w:val="left"/>
    </w:lvl>
  </w:abstractNum>
  <w:abstractNum w:abstractNumId="29" w15:restartNumberingAfterBreak="0">
    <w:nsid w:val="29846FD5"/>
    <w:multiLevelType w:val="hybridMultilevel"/>
    <w:tmpl w:val="E3BAF90A"/>
    <w:lvl w:ilvl="0" w:tplc="50D43638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BF0C40"/>
    <w:multiLevelType w:val="multilevel"/>
    <w:tmpl w:val="3A10E0A6"/>
    <w:styleLink w:val="Numberlisting1"/>
    <w:lvl w:ilvl="0">
      <w:start w:val="1"/>
      <w:numFmt w:val="decimal"/>
      <w:lvlText w:val="%1"/>
      <w:lvlJc w:val="left"/>
      <w:pPr>
        <w:ind w:left="794" w:hanging="794"/>
      </w:pPr>
      <w:rPr>
        <w:rFonts w:ascii="Public Sans" w:hAnsi="Public Sans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1332" w:hanging="907"/>
      </w:pPr>
      <w:rPr>
        <w:rFonts w:ascii="Public Sans" w:hAnsi="Public Sans" w:hint="default"/>
        <w:color w:val="auto"/>
        <w:sz w:val="22"/>
      </w:rPr>
    </w:lvl>
    <w:lvl w:ilvl="2">
      <w:start w:val="1"/>
      <w:numFmt w:val="decimal"/>
      <w:lvlRestart w:val="1"/>
      <w:lvlText w:val="%3.%1.%2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2C16028F"/>
    <w:multiLevelType w:val="hybridMultilevel"/>
    <w:tmpl w:val="FAECE970"/>
    <w:lvl w:ilvl="0" w:tplc="B1767D20">
      <w:start w:val="1"/>
      <w:numFmt w:val="decimal"/>
      <w:pStyle w:val="ChartA4X"/>
      <w:lvlText w:val="Chart A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A67470"/>
    <w:multiLevelType w:val="hybridMultilevel"/>
    <w:tmpl w:val="E1064F3E"/>
    <w:lvl w:ilvl="0" w:tplc="33A22FD4">
      <w:start w:val="1"/>
      <w:numFmt w:val="decimal"/>
      <w:pStyle w:val="FigureA3X"/>
      <w:lvlText w:val="Figure A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B35209"/>
    <w:multiLevelType w:val="hybridMultilevel"/>
    <w:tmpl w:val="071640E4"/>
    <w:lvl w:ilvl="0" w:tplc="ABA0A902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C46124"/>
    <w:multiLevelType w:val="hybridMultilevel"/>
    <w:tmpl w:val="3558CCF0"/>
    <w:lvl w:ilvl="0" w:tplc="6C80D15A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E73AFC"/>
    <w:multiLevelType w:val="hybridMultilevel"/>
    <w:tmpl w:val="CD04C2E8"/>
    <w:lvl w:ilvl="0" w:tplc="B448A04A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cs="Arial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D329E6"/>
    <w:multiLevelType w:val="hybridMultilevel"/>
    <w:tmpl w:val="1936A206"/>
    <w:lvl w:ilvl="0" w:tplc="5F189EF8">
      <w:start w:val="1"/>
      <w:numFmt w:val="bullet"/>
      <w:pStyle w:val="Bullet2inabox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0F238E"/>
    <w:multiLevelType w:val="hybridMultilevel"/>
    <w:tmpl w:val="9D1011A0"/>
    <w:lvl w:ilvl="0" w:tplc="E8FA7E68">
      <w:start w:val="1"/>
      <w:numFmt w:val="decimal"/>
      <w:pStyle w:val="FigureA2X"/>
      <w:lvlText w:val="Figure A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327C4"/>
    <w:multiLevelType w:val="hybridMultilevel"/>
    <w:tmpl w:val="E162115A"/>
    <w:lvl w:ilvl="0" w:tplc="06205E1A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55888"/>
    <w:multiLevelType w:val="hybridMultilevel"/>
    <w:tmpl w:val="DBBC6C70"/>
    <w:lvl w:ilvl="0" w:tplc="92B01484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 w15:restartNumberingAfterBreak="0">
    <w:nsid w:val="37A618EB"/>
    <w:multiLevelType w:val="hybridMultilevel"/>
    <w:tmpl w:val="D8EEE396"/>
    <w:lvl w:ilvl="0" w:tplc="F39895B2">
      <w:start w:val="1"/>
      <w:numFmt w:val="decimal"/>
      <w:pStyle w:val="Chart2X"/>
      <w:lvlText w:val="Chart 2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B425B1"/>
    <w:multiLevelType w:val="hybridMultilevel"/>
    <w:tmpl w:val="8C8AF5BC"/>
    <w:lvl w:ilvl="0" w:tplc="96CA6E4C">
      <w:start w:val="1"/>
      <w:numFmt w:val="decimal"/>
      <w:pStyle w:val="TableA2X"/>
      <w:lvlText w:val="Table A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C54CD5"/>
    <w:multiLevelType w:val="hybridMultilevel"/>
    <w:tmpl w:val="8C5C4842"/>
    <w:lvl w:ilvl="0" w:tplc="50E00E4C">
      <w:start w:val="1"/>
      <w:numFmt w:val="decimal"/>
      <w:pStyle w:val="ChartA2X"/>
      <w:lvlText w:val="Chart A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B25B74"/>
    <w:multiLevelType w:val="hybridMultilevel"/>
    <w:tmpl w:val="67189844"/>
    <w:lvl w:ilvl="0" w:tplc="F24A96BC">
      <w:start w:val="1"/>
      <w:numFmt w:val="decimal"/>
      <w:pStyle w:val="A11Heading2"/>
      <w:lvlText w:val="A1.%1"/>
      <w:lvlJc w:val="left"/>
      <w:pPr>
        <w:ind w:left="720" w:hanging="360"/>
      </w:pPr>
      <w:rPr>
        <w:rFonts w:ascii="Public Sans SemiBold" w:hAnsi="Public Sans SemiBold" w:hint="default"/>
        <w:b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46" w15:restartNumberingAfterBreak="0">
    <w:nsid w:val="3F765FA8"/>
    <w:multiLevelType w:val="hybridMultilevel"/>
    <w:tmpl w:val="DC5C70FA"/>
    <w:lvl w:ilvl="0" w:tplc="B3A08AA6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2373E"/>
    <w:multiLevelType w:val="hybridMultilevel"/>
    <w:tmpl w:val="CC544C06"/>
    <w:lvl w:ilvl="0" w:tplc="371822F0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000000" w:themeColor="text1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5F00C6"/>
    <w:multiLevelType w:val="hybridMultilevel"/>
    <w:tmpl w:val="C150B9FC"/>
    <w:lvl w:ilvl="0" w:tplc="503EBDEA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7303A6"/>
    <w:multiLevelType w:val="hybridMultilevel"/>
    <w:tmpl w:val="F044E862"/>
    <w:lvl w:ilvl="0" w:tplc="66E848B2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-1821" w:hanging="360"/>
      </w:pPr>
    </w:lvl>
    <w:lvl w:ilvl="2" w:tplc="0C09001B" w:tentative="1">
      <w:start w:val="1"/>
      <w:numFmt w:val="lowerRoman"/>
      <w:lvlText w:val="%3."/>
      <w:lvlJc w:val="right"/>
      <w:pPr>
        <w:ind w:left="-1101" w:hanging="180"/>
      </w:pPr>
    </w:lvl>
    <w:lvl w:ilvl="3" w:tplc="0C09000F" w:tentative="1">
      <w:start w:val="1"/>
      <w:numFmt w:val="decimal"/>
      <w:lvlText w:val="%4."/>
      <w:lvlJc w:val="left"/>
      <w:pPr>
        <w:ind w:left="-381" w:hanging="360"/>
      </w:pPr>
    </w:lvl>
    <w:lvl w:ilvl="4" w:tplc="0C090019" w:tentative="1">
      <w:start w:val="1"/>
      <w:numFmt w:val="lowerLetter"/>
      <w:lvlText w:val="%5."/>
      <w:lvlJc w:val="left"/>
      <w:pPr>
        <w:ind w:left="339" w:hanging="360"/>
      </w:pPr>
    </w:lvl>
    <w:lvl w:ilvl="5" w:tplc="0C09001B" w:tentative="1">
      <w:start w:val="1"/>
      <w:numFmt w:val="lowerRoman"/>
      <w:lvlText w:val="%6."/>
      <w:lvlJc w:val="right"/>
      <w:pPr>
        <w:ind w:left="1059" w:hanging="180"/>
      </w:pPr>
    </w:lvl>
    <w:lvl w:ilvl="6" w:tplc="0C09000F" w:tentative="1">
      <w:start w:val="1"/>
      <w:numFmt w:val="decimal"/>
      <w:lvlText w:val="%7."/>
      <w:lvlJc w:val="left"/>
      <w:pPr>
        <w:ind w:left="1779" w:hanging="360"/>
      </w:pPr>
    </w:lvl>
    <w:lvl w:ilvl="7" w:tplc="0C090019" w:tentative="1">
      <w:start w:val="1"/>
      <w:numFmt w:val="lowerLetter"/>
      <w:lvlText w:val="%8."/>
      <w:lvlJc w:val="left"/>
      <w:pPr>
        <w:ind w:left="2499" w:hanging="360"/>
      </w:pPr>
    </w:lvl>
    <w:lvl w:ilvl="8" w:tplc="0C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50" w15:restartNumberingAfterBreak="0">
    <w:nsid w:val="45CD10BF"/>
    <w:multiLevelType w:val="hybridMultilevel"/>
    <w:tmpl w:val="A43C443C"/>
    <w:lvl w:ilvl="0" w:tplc="D9C019D8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432C24"/>
    <w:multiLevelType w:val="hybridMultilevel"/>
    <w:tmpl w:val="3648BD6A"/>
    <w:lvl w:ilvl="0" w:tplc="82C4F804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1C3199"/>
    <w:multiLevelType w:val="hybridMultilevel"/>
    <w:tmpl w:val="78A8415A"/>
    <w:lvl w:ilvl="0" w:tplc="838C110E">
      <w:start w:val="1"/>
      <w:numFmt w:val="decimal"/>
      <w:pStyle w:val="A31Heading2"/>
      <w:lvlText w:val="A3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D3232"/>
    <w:multiLevelType w:val="hybridMultilevel"/>
    <w:tmpl w:val="98AC798A"/>
    <w:lvl w:ilvl="0" w:tplc="DD3CD220">
      <w:start w:val="1"/>
      <w:numFmt w:val="decimal"/>
      <w:pStyle w:val="Chart4X"/>
      <w:lvlText w:val="Chart 4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52F38"/>
    <w:multiLevelType w:val="hybridMultilevel"/>
    <w:tmpl w:val="B4EAE738"/>
    <w:lvl w:ilvl="0" w:tplc="FD5EA6F2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cs="Arial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795CAD"/>
    <w:multiLevelType w:val="hybridMultilevel"/>
    <w:tmpl w:val="A808D704"/>
    <w:lvl w:ilvl="0" w:tplc="28E42E52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362CA4"/>
    <w:multiLevelType w:val="hybridMultilevel"/>
    <w:tmpl w:val="AB72C9B2"/>
    <w:lvl w:ilvl="0" w:tplc="CD9C53F4">
      <w:start w:val="1"/>
      <w:numFmt w:val="decimal"/>
      <w:pStyle w:val="Table1X"/>
      <w:lvlText w:val="Table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B83096"/>
    <w:multiLevelType w:val="hybridMultilevel"/>
    <w:tmpl w:val="47A26D28"/>
    <w:lvl w:ilvl="0" w:tplc="CFDCDEE8">
      <w:start w:val="1"/>
      <w:numFmt w:val="decimal"/>
      <w:pStyle w:val="ChartA3X"/>
      <w:lvlText w:val="Chart A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FB1DA3"/>
    <w:multiLevelType w:val="hybridMultilevel"/>
    <w:tmpl w:val="FAB6D4A2"/>
    <w:lvl w:ilvl="0" w:tplc="DF52FED2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9" w15:restartNumberingAfterBreak="0">
    <w:nsid w:val="4DCA7ED8"/>
    <w:multiLevelType w:val="hybridMultilevel"/>
    <w:tmpl w:val="1D743A2E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0D536D6"/>
    <w:multiLevelType w:val="hybridMultilevel"/>
    <w:tmpl w:val="A3DA7216"/>
    <w:lvl w:ilvl="0" w:tplc="62A83A3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bCs/>
        <w:i w:val="0"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BD70C2"/>
    <w:multiLevelType w:val="hybridMultilevel"/>
    <w:tmpl w:val="6B588646"/>
    <w:lvl w:ilvl="0" w:tplc="98C650B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3" w15:restartNumberingAfterBreak="0">
    <w:nsid w:val="54F164B4"/>
    <w:multiLevelType w:val="hybridMultilevel"/>
    <w:tmpl w:val="0DA4C508"/>
    <w:lvl w:ilvl="0" w:tplc="B7604FCE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D6282E"/>
    <w:multiLevelType w:val="hybridMultilevel"/>
    <w:tmpl w:val="AA10A754"/>
    <w:lvl w:ilvl="0" w:tplc="80E09D80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041D7B"/>
    <w:multiLevelType w:val="hybridMultilevel"/>
    <w:tmpl w:val="97169544"/>
    <w:lvl w:ilvl="0" w:tplc="CE32E790">
      <w:start w:val="1"/>
      <w:numFmt w:val="decimal"/>
      <w:pStyle w:val="ChartFX"/>
      <w:lvlText w:val="Chart F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16F03A40">
      <w:numFmt w:val="decimal"/>
      <w:lvlText w:val=""/>
      <w:lvlJc w:val="left"/>
    </w:lvl>
    <w:lvl w:ilvl="2" w:tplc="233C1574">
      <w:numFmt w:val="decimal"/>
      <w:lvlText w:val=""/>
      <w:lvlJc w:val="left"/>
    </w:lvl>
    <w:lvl w:ilvl="3" w:tplc="7B003C54">
      <w:numFmt w:val="decimal"/>
      <w:lvlText w:val=""/>
      <w:lvlJc w:val="left"/>
    </w:lvl>
    <w:lvl w:ilvl="4" w:tplc="EAEE4440">
      <w:numFmt w:val="decimal"/>
      <w:lvlText w:val=""/>
      <w:lvlJc w:val="left"/>
    </w:lvl>
    <w:lvl w:ilvl="5" w:tplc="DDAE1404">
      <w:numFmt w:val="decimal"/>
      <w:lvlText w:val=""/>
      <w:lvlJc w:val="left"/>
    </w:lvl>
    <w:lvl w:ilvl="6" w:tplc="30E425A4">
      <w:numFmt w:val="decimal"/>
      <w:lvlText w:val=""/>
      <w:lvlJc w:val="left"/>
    </w:lvl>
    <w:lvl w:ilvl="7" w:tplc="684E0DE4">
      <w:numFmt w:val="decimal"/>
      <w:lvlText w:val=""/>
      <w:lvlJc w:val="left"/>
    </w:lvl>
    <w:lvl w:ilvl="8" w:tplc="38D6F2D4">
      <w:numFmt w:val="decimal"/>
      <w:lvlText w:val=""/>
      <w:lvlJc w:val="left"/>
    </w:lvl>
  </w:abstractNum>
  <w:abstractNum w:abstractNumId="66" w15:restartNumberingAfterBreak="0">
    <w:nsid w:val="599E5E30"/>
    <w:multiLevelType w:val="hybridMultilevel"/>
    <w:tmpl w:val="02EC5A8A"/>
    <w:lvl w:ilvl="0" w:tplc="9A58CC78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9D174D9"/>
    <w:multiLevelType w:val="hybridMultilevel"/>
    <w:tmpl w:val="F9BE83E2"/>
    <w:lvl w:ilvl="0" w:tplc="B50AB10A">
      <w:start w:val="1"/>
      <w:numFmt w:val="decimal"/>
      <w:pStyle w:val="Heading1"/>
      <w:lvlText w:val="%1."/>
      <w:lvlJc w:val="left"/>
      <w:pPr>
        <w:ind w:left="360" w:hanging="360"/>
      </w:pPr>
      <w:rPr>
        <w:rFonts w:ascii="Public Sans SemiBold" w:hAnsi="Public Sans SemiBold" w:hint="default"/>
        <w:b w:val="0"/>
        <w:bCs w:val="0"/>
        <w:i w:val="0"/>
        <w:caps w:val="0"/>
        <w:strike w:val="0"/>
        <w:dstrike w:val="0"/>
        <w:vanish w:val="0"/>
        <w:color w:val="2E808E"/>
        <w:sz w:val="4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414304"/>
    <w:multiLevelType w:val="hybridMultilevel"/>
    <w:tmpl w:val="80A02342"/>
    <w:lvl w:ilvl="0" w:tplc="E3CCC65A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BD6814"/>
    <w:multiLevelType w:val="hybridMultilevel"/>
    <w:tmpl w:val="F17A91DC"/>
    <w:lvl w:ilvl="0" w:tplc="2DF2F98A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strike w:val="0"/>
        <w:color w:val="000000" w:themeColor="text1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4225C0"/>
    <w:multiLevelType w:val="hybridMultilevel"/>
    <w:tmpl w:val="3DFECD28"/>
    <w:lvl w:ilvl="0" w:tplc="30BE37CE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DA03CA"/>
    <w:multiLevelType w:val="hybridMultilevel"/>
    <w:tmpl w:val="2530ED92"/>
    <w:lvl w:ilvl="0" w:tplc="A5EA98E6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B26314"/>
    <w:multiLevelType w:val="hybridMultilevel"/>
    <w:tmpl w:val="711CB540"/>
    <w:lvl w:ilvl="0" w:tplc="AFAE4F0C">
      <w:start w:val="1"/>
      <w:numFmt w:val="decimal"/>
      <w:pStyle w:val="TableFX"/>
      <w:lvlText w:val="Table F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541C4A"/>
    <w:multiLevelType w:val="hybridMultilevel"/>
    <w:tmpl w:val="D41CD0C0"/>
    <w:lvl w:ilvl="0" w:tplc="6A98ACAC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87740A"/>
    <w:multiLevelType w:val="hybridMultilevel"/>
    <w:tmpl w:val="8D7433F4"/>
    <w:lvl w:ilvl="0" w:tplc="9AD0A540">
      <w:start w:val="1"/>
      <w:numFmt w:val="decimal"/>
      <w:pStyle w:val="Chart3X"/>
      <w:lvlText w:val="Chart 3.%1:"/>
      <w:lvlJc w:val="left"/>
      <w:pPr>
        <w:ind w:left="72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03159E"/>
    <w:multiLevelType w:val="hybridMultilevel"/>
    <w:tmpl w:val="7F3CA2DC"/>
    <w:lvl w:ilvl="0" w:tplc="C60AE570">
      <w:start w:val="1"/>
      <w:numFmt w:val="bullet"/>
      <w:pStyle w:val="Bullet3"/>
      <w:lvlText w:val="o"/>
      <w:lvlJc w:val="left"/>
      <w:pPr>
        <w:ind w:left="1211" w:hanging="360"/>
      </w:pPr>
      <w:rPr>
        <w:rFonts w:ascii="Courier New" w:hAnsi="Courier New" w:hint="default"/>
        <w:b w:val="0"/>
        <w:i w:val="0"/>
        <w:color w:val="auto"/>
        <w:sz w:val="18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E75030"/>
    <w:multiLevelType w:val="hybridMultilevel"/>
    <w:tmpl w:val="77D24EDE"/>
    <w:lvl w:ilvl="0" w:tplc="AC301ED0">
      <w:start w:val="1"/>
      <w:numFmt w:val="decimal"/>
      <w:pStyle w:val="Heading2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2C1E1F"/>
    <w:multiLevelType w:val="hybridMultilevel"/>
    <w:tmpl w:val="CA92DC0E"/>
    <w:lvl w:ilvl="0" w:tplc="106AED94">
      <w:start w:val="1"/>
      <w:numFmt w:val="upperLetter"/>
      <w:pStyle w:val="TOC2A"/>
      <w:lvlText w:val="Appendix %1: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/>
        <w:i w:val="0"/>
        <w:sz w:val="22"/>
      </w:rPr>
    </w:lvl>
    <w:lvl w:ilvl="1" w:tplc="EF566D34">
      <w:numFmt w:val="decimal"/>
      <w:lvlText w:val=""/>
      <w:lvlJc w:val="left"/>
    </w:lvl>
    <w:lvl w:ilvl="2" w:tplc="E168F756">
      <w:numFmt w:val="decimal"/>
      <w:lvlText w:val=""/>
      <w:lvlJc w:val="left"/>
    </w:lvl>
    <w:lvl w:ilvl="3" w:tplc="38740C38">
      <w:numFmt w:val="decimal"/>
      <w:lvlText w:val=""/>
      <w:lvlJc w:val="left"/>
    </w:lvl>
    <w:lvl w:ilvl="4" w:tplc="FC90B164">
      <w:numFmt w:val="decimal"/>
      <w:lvlText w:val=""/>
      <w:lvlJc w:val="left"/>
    </w:lvl>
    <w:lvl w:ilvl="5" w:tplc="DE504D40">
      <w:numFmt w:val="decimal"/>
      <w:lvlText w:val=""/>
      <w:lvlJc w:val="left"/>
    </w:lvl>
    <w:lvl w:ilvl="6" w:tplc="EFA40F56">
      <w:numFmt w:val="decimal"/>
      <w:lvlText w:val=""/>
      <w:lvlJc w:val="left"/>
    </w:lvl>
    <w:lvl w:ilvl="7" w:tplc="BE14815A">
      <w:numFmt w:val="decimal"/>
      <w:lvlText w:val=""/>
      <w:lvlJc w:val="left"/>
    </w:lvl>
    <w:lvl w:ilvl="8" w:tplc="F788C0D6">
      <w:numFmt w:val="decimal"/>
      <w:lvlText w:val=""/>
      <w:lvlJc w:val="left"/>
    </w:lvl>
  </w:abstractNum>
  <w:abstractNum w:abstractNumId="78" w15:restartNumberingAfterBreak="0">
    <w:nsid w:val="65D44CAF"/>
    <w:multiLevelType w:val="hybridMultilevel"/>
    <w:tmpl w:val="815888F8"/>
    <w:lvl w:ilvl="0" w:tplc="7E421B66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08000C"/>
    <w:multiLevelType w:val="hybridMultilevel"/>
    <w:tmpl w:val="9D0EACA6"/>
    <w:lvl w:ilvl="0" w:tplc="D8C81D3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69C32BF"/>
    <w:multiLevelType w:val="hybridMultilevel"/>
    <w:tmpl w:val="1F2E96F6"/>
    <w:lvl w:ilvl="0" w:tplc="5D642634">
      <w:start w:val="1"/>
      <w:numFmt w:val="decimal"/>
      <w:pStyle w:val="TOC11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 w:tplc="F57E6938">
      <w:numFmt w:val="decimal"/>
      <w:lvlText w:val=""/>
      <w:lvlJc w:val="left"/>
    </w:lvl>
    <w:lvl w:ilvl="2" w:tplc="270C7BD0">
      <w:numFmt w:val="decimal"/>
      <w:lvlText w:val=""/>
      <w:lvlJc w:val="left"/>
    </w:lvl>
    <w:lvl w:ilvl="3" w:tplc="7E16831C">
      <w:numFmt w:val="decimal"/>
      <w:lvlText w:val=""/>
      <w:lvlJc w:val="left"/>
    </w:lvl>
    <w:lvl w:ilvl="4" w:tplc="386A998E">
      <w:numFmt w:val="decimal"/>
      <w:lvlText w:val=""/>
      <w:lvlJc w:val="left"/>
    </w:lvl>
    <w:lvl w:ilvl="5" w:tplc="73805B0C">
      <w:numFmt w:val="decimal"/>
      <w:lvlText w:val=""/>
      <w:lvlJc w:val="left"/>
    </w:lvl>
    <w:lvl w:ilvl="6" w:tplc="723C04CC">
      <w:numFmt w:val="decimal"/>
      <w:lvlText w:val=""/>
      <w:lvlJc w:val="left"/>
    </w:lvl>
    <w:lvl w:ilvl="7" w:tplc="5A7221D4">
      <w:numFmt w:val="decimal"/>
      <w:lvlText w:val=""/>
      <w:lvlJc w:val="left"/>
    </w:lvl>
    <w:lvl w:ilvl="8" w:tplc="408A72A8">
      <w:numFmt w:val="decimal"/>
      <w:lvlText w:val=""/>
      <w:lvlJc w:val="left"/>
    </w:lvl>
  </w:abstractNum>
  <w:abstractNum w:abstractNumId="81" w15:restartNumberingAfterBreak="0">
    <w:nsid w:val="68095C94"/>
    <w:multiLevelType w:val="hybridMultilevel"/>
    <w:tmpl w:val="FF388CD2"/>
    <w:lvl w:ilvl="0" w:tplc="8A7EA626">
      <w:start w:val="1"/>
      <w:numFmt w:val="decimal"/>
      <w:pStyle w:val="21Heading2"/>
      <w:lvlText w:val="2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6F44BC"/>
    <w:multiLevelType w:val="hybridMultilevel"/>
    <w:tmpl w:val="B34AB096"/>
    <w:lvl w:ilvl="0" w:tplc="1F008912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91143D"/>
    <w:multiLevelType w:val="hybridMultilevel"/>
    <w:tmpl w:val="9B081780"/>
    <w:lvl w:ilvl="0" w:tplc="19A07356">
      <w:start w:val="1"/>
      <w:numFmt w:val="decimal"/>
      <w:pStyle w:val="Contents1"/>
      <w:lvlText w:val="1.%1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caps w:val="0"/>
        <w:sz w:val="28"/>
      </w:rPr>
    </w:lvl>
    <w:lvl w:ilvl="1" w:tplc="3EBC1B6C">
      <w:numFmt w:val="decimal"/>
      <w:lvlText w:val=""/>
      <w:lvlJc w:val="left"/>
    </w:lvl>
    <w:lvl w:ilvl="2" w:tplc="637C0194">
      <w:numFmt w:val="decimal"/>
      <w:lvlText w:val=""/>
      <w:lvlJc w:val="left"/>
    </w:lvl>
    <w:lvl w:ilvl="3" w:tplc="CE9CDBD4">
      <w:numFmt w:val="decimal"/>
      <w:lvlText w:val=""/>
      <w:lvlJc w:val="left"/>
    </w:lvl>
    <w:lvl w:ilvl="4" w:tplc="E73A5B76">
      <w:numFmt w:val="decimal"/>
      <w:lvlText w:val=""/>
      <w:lvlJc w:val="left"/>
    </w:lvl>
    <w:lvl w:ilvl="5" w:tplc="36245C62">
      <w:numFmt w:val="decimal"/>
      <w:lvlText w:val=""/>
      <w:lvlJc w:val="left"/>
    </w:lvl>
    <w:lvl w:ilvl="6" w:tplc="6FAA4DF4">
      <w:numFmt w:val="decimal"/>
      <w:lvlText w:val=""/>
      <w:lvlJc w:val="left"/>
    </w:lvl>
    <w:lvl w:ilvl="7" w:tplc="1E389AF4">
      <w:numFmt w:val="decimal"/>
      <w:lvlText w:val=""/>
      <w:lvlJc w:val="left"/>
    </w:lvl>
    <w:lvl w:ilvl="8" w:tplc="F6804C6A">
      <w:numFmt w:val="decimal"/>
      <w:lvlText w:val=""/>
      <w:lvlJc w:val="left"/>
    </w:lvl>
  </w:abstractNum>
  <w:abstractNum w:abstractNumId="84" w15:restartNumberingAfterBreak="0">
    <w:nsid w:val="6BAD0A08"/>
    <w:multiLevelType w:val="hybridMultilevel"/>
    <w:tmpl w:val="F94C79F0"/>
    <w:lvl w:ilvl="0" w:tplc="669E2E22">
      <w:start w:val="1"/>
      <w:numFmt w:val="decimal"/>
      <w:pStyle w:val="A41Heading2"/>
      <w:lvlText w:val="A4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633B70"/>
    <w:multiLevelType w:val="hybridMultilevel"/>
    <w:tmpl w:val="49C0C5EE"/>
    <w:lvl w:ilvl="0" w:tplc="51409BBA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D6B71F0"/>
    <w:multiLevelType w:val="hybridMultilevel"/>
    <w:tmpl w:val="D5DCE340"/>
    <w:lvl w:ilvl="0" w:tplc="C3BCAF2A">
      <w:start w:val="1"/>
      <w:numFmt w:val="decimal"/>
      <w:pStyle w:val="11Heading2"/>
      <w:lvlText w:val="1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FA6ECC"/>
    <w:multiLevelType w:val="hybridMultilevel"/>
    <w:tmpl w:val="D4D2232A"/>
    <w:lvl w:ilvl="0" w:tplc="A0905534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color w:val="000000" w:themeColor="text1"/>
        <w:sz w:val="22"/>
        <w:szCs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B8201D"/>
    <w:multiLevelType w:val="hybridMultilevel"/>
    <w:tmpl w:val="573C320E"/>
    <w:lvl w:ilvl="0" w:tplc="C5806944">
      <w:start w:val="1"/>
      <w:numFmt w:val="decimal"/>
      <w:pStyle w:val="TableEX"/>
      <w:lvlText w:val="Table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112603"/>
    <w:multiLevelType w:val="hybridMultilevel"/>
    <w:tmpl w:val="6FB01BAC"/>
    <w:lvl w:ilvl="0" w:tplc="45380CC6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3BB309D"/>
    <w:multiLevelType w:val="hybridMultilevel"/>
    <w:tmpl w:val="C87256F6"/>
    <w:lvl w:ilvl="0" w:tplc="2FFEA4A0">
      <w:start w:val="1"/>
      <w:numFmt w:val="decimal"/>
      <w:pStyle w:val="FigureA5X"/>
      <w:lvlText w:val="Figure A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AC412F"/>
    <w:multiLevelType w:val="hybridMultilevel"/>
    <w:tmpl w:val="45C884D0"/>
    <w:lvl w:ilvl="0" w:tplc="A6FEE97C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543C04"/>
    <w:multiLevelType w:val="hybridMultilevel"/>
    <w:tmpl w:val="C31A5D0A"/>
    <w:lvl w:ilvl="0" w:tplc="8B467A4C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B3043F"/>
    <w:multiLevelType w:val="hybridMultilevel"/>
    <w:tmpl w:val="3BF0D1A2"/>
    <w:lvl w:ilvl="0" w:tplc="D9786926">
      <w:start w:val="1"/>
      <w:numFmt w:val="decimal"/>
      <w:pStyle w:val="Table3X"/>
      <w:lvlText w:val="Table 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612233"/>
    <w:multiLevelType w:val="hybridMultilevel"/>
    <w:tmpl w:val="106687C0"/>
    <w:lvl w:ilvl="0" w:tplc="AE9E8B00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2868C0"/>
    <w:multiLevelType w:val="hybridMultilevel"/>
    <w:tmpl w:val="85547F0C"/>
    <w:lvl w:ilvl="0" w:tplc="42F05746">
      <w:start w:val="1"/>
      <w:numFmt w:val="decimal"/>
      <w:pStyle w:val="Figure1X"/>
      <w:lvlText w:val="Figure X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C00E47"/>
    <w:multiLevelType w:val="hybridMultilevel"/>
    <w:tmpl w:val="9794A7BE"/>
    <w:lvl w:ilvl="0" w:tplc="E3084202">
      <w:start w:val="1"/>
      <w:numFmt w:val="decimal"/>
      <w:pStyle w:val="FigureA1X"/>
      <w:lvlText w:val="Figure A1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1A1949"/>
    <w:multiLevelType w:val="hybridMultilevel"/>
    <w:tmpl w:val="58F28F18"/>
    <w:lvl w:ilvl="0" w:tplc="24788874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000000" w:themeColor="text1"/>
        <w:sz w:val="22"/>
        <w:szCs w:val="22"/>
        <w:u w:val="none" w:color="4F4F4F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76093"/>
    <w:multiLevelType w:val="hybridMultilevel"/>
    <w:tmpl w:val="A75E4390"/>
    <w:lvl w:ilvl="0" w:tplc="5574A30A">
      <w:start w:val="1"/>
      <w:numFmt w:val="decimal"/>
      <w:pStyle w:val="Box4XBoxHeading"/>
      <w:lvlText w:val="Box 4.%1: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6919CF"/>
    <w:multiLevelType w:val="hybridMultilevel"/>
    <w:tmpl w:val="600AFE00"/>
    <w:lvl w:ilvl="0" w:tplc="F314E050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2945C9"/>
    <w:multiLevelType w:val="hybridMultilevel"/>
    <w:tmpl w:val="56D0D23C"/>
    <w:lvl w:ilvl="0" w:tplc="2232638C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58502F"/>
    <w:multiLevelType w:val="hybridMultilevel"/>
    <w:tmpl w:val="D9A2CFD4"/>
    <w:lvl w:ilvl="0" w:tplc="9C04C55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7E6F1F"/>
    <w:multiLevelType w:val="hybridMultilevel"/>
    <w:tmpl w:val="CB145792"/>
    <w:lvl w:ilvl="0" w:tplc="9DD21544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663620">
    <w:abstractNumId w:val="13"/>
  </w:num>
  <w:num w:numId="2" w16cid:durableId="30306089">
    <w:abstractNumId w:val="83"/>
  </w:num>
  <w:num w:numId="3" w16cid:durableId="157575533">
    <w:abstractNumId w:val="3"/>
  </w:num>
  <w:num w:numId="4" w16cid:durableId="2101290619">
    <w:abstractNumId w:val="28"/>
  </w:num>
  <w:num w:numId="5" w16cid:durableId="792555906">
    <w:abstractNumId w:val="80"/>
  </w:num>
  <w:num w:numId="6" w16cid:durableId="1048072847">
    <w:abstractNumId w:val="45"/>
  </w:num>
  <w:num w:numId="7" w16cid:durableId="1923758520">
    <w:abstractNumId w:val="77"/>
  </w:num>
  <w:num w:numId="8" w16cid:durableId="1900552711">
    <w:abstractNumId w:val="14"/>
  </w:num>
  <w:num w:numId="9" w16cid:durableId="1443528222">
    <w:abstractNumId w:val="2"/>
  </w:num>
  <w:num w:numId="10" w16cid:durableId="480272862">
    <w:abstractNumId w:val="1"/>
  </w:num>
  <w:num w:numId="11" w16cid:durableId="263461045">
    <w:abstractNumId w:val="0"/>
  </w:num>
  <w:num w:numId="12" w16cid:durableId="1359424894">
    <w:abstractNumId w:val="29"/>
  </w:num>
  <w:num w:numId="13" w16cid:durableId="1723749908">
    <w:abstractNumId w:val="85"/>
  </w:num>
  <w:num w:numId="14" w16cid:durableId="1586651611">
    <w:abstractNumId w:val="58"/>
  </w:num>
  <w:num w:numId="15" w16cid:durableId="985816698">
    <w:abstractNumId w:val="27"/>
  </w:num>
  <w:num w:numId="16" w16cid:durableId="1218392275">
    <w:abstractNumId w:val="61"/>
  </w:num>
  <w:num w:numId="17" w16cid:durableId="1427654822">
    <w:abstractNumId w:val="15"/>
  </w:num>
  <w:num w:numId="18" w16cid:durableId="775828841">
    <w:abstractNumId w:val="63"/>
  </w:num>
  <w:num w:numId="19" w16cid:durableId="173230812">
    <w:abstractNumId w:val="92"/>
  </w:num>
  <w:num w:numId="20" w16cid:durableId="774904184">
    <w:abstractNumId w:val="26"/>
  </w:num>
  <w:num w:numId="21" w16cid:durableId="524943932">
    <w:abstractNumId w:val="12"/>
  </w:num>
  <w:num w:numId="22" w16cid:durableId="1664889577">
    <w:abstractNumId w:val="101"/>
  </w:num>
  <w:num w:numId="23" w16cid:durableId="1450005804">
    <w:abstractNumId w:val="22"/>
  </w:num>
  <w:num w:numId="24" w16cid:durableId="55208241">
    <w:abstractNumId w:val="30"/>
  </w:num>
  <w:num w:numId="25" w16cid:durableId="2076857139">
    <w:abstractNumId w:val="81"/>
  </w:num>
  <w:num w:numId="26" w16cid:durableId="330915173">
    <w:abstractNumId w:val="54"/>
  </w:num>
  <w:num w:numId="27" w16cid:durableId="595209337">
    <w:abstractNumId w:val="35"/>
  </w:num>
  <w:num w:numId="28" w16cid:durableId="1681548399">
    <w:abstractNumId w:val="20"/>
  </w:num>
  <w:num w:numId="29" w16cid:durableId="1338650417">
    <w:abstractNumId w:val="75"/>
  </w:num>
  <w:num w:numId="30" w16cid:durableId="523440862">
    <w:abstractNumId w:val="59"/>
  </w:num>
  <w:num w:numId="31" w16cid:durableId="202713042">
    <w:abstractNumId w:val="47"/>
  </w:num>
  <w:num w:numId="32" w16cid:durableId="980843019">
    <w:abstractNumId w:val="69"/>
  </w:num>
  <w:num w:numId="33" w16cid:durableId="1246302003">
    <w:abstractNumId w:val="11"/>
  </w:num>
  <w:num w:numId="34" w16cid:durableId="1202742635">
    <w:abstractNumId w:val="64"/>
  </w:num>
  <w:num w:numId="35" w16cid:durableId="547304291">
    <w:abstractNumId w:val="33"/>
  </w:num>
  <w:num w:numId="36" w16cid:durableId="1821531323">
    <w:abstractNumId w:val="68"/>
  </w:num>
  <w:num w:numId="37" w16cid:durableId="106849578">
    <w:abstractNumId w:val="49"/>
  </w:num>
  <w:num w:numId="38" w16cid:durableId="1092704876">
    <w:abstractNumId w:val="48"/>
  </w:num>
  <w:num w:numId="39" w16cid:durableId="697127452">
    <w:abstractNumId w:val="66"/>
  </w:num>
  <w:num w:numId="40" w16cid:durableId="1407607898">
    <w:abstractNumId w:val="38"/>
  </w:num>
  <w:num w:numId="41" w16cid:durableId="968441757">
    <w:abstractNumId w:val="60"/>
  </w:num>
  <w:num w:numId="42" w16cid:durableId="1000617945">
    <w:abstractNumId w:val="87"/>
  </w:num>
  <w:num w:numId="43" w16cid:durableId="809833173">
    <w:abstractNumId w:val="55"/>
  </w:num>
  <w:num w:numId="44" w16cid:durableId="740101012">
    <w:abstractNumId w:val="46"/>
  </w:num>
  <w:num w:numId="45" w16cid:durableId="1269001223">
    <w:abstractNumId w:val="102"/>
  </w:num>
  <w:num w:numId="46" w16cid:durableId="527640168">
    <w:abstractNumId w:val="99"/>
  </w:num>
  <w:num w:numId="47" w16cid:durableId="621153455">
    <w:abstractNumId w:val="95"/>
  </w:num>
  <w:num w:numId="48" w16cid:durableId="1132089447">
    <w:abstractNumId w:val="70"/>
  </w:num>
  <w:num w:numId="49" w16cid:durableId="986738043">
    <w:abstractNumId w:val="19"/>
  </w:num>
  <w:num w:numId="50" w16cid:durableId="1263418143">
    <w:abstractNumId w:val="34"/>
  </w:num>
  <w:num w:numId="51" w16cid:durableId="1184906877">
    <w:abstractNumId w:val="50"/>
  </w:num>
  <w:num w:numId="52" w16cid:durableId="259148793">
    <w:abstractNumId w:val="73"/>
  </w:num>
  <w:num w:numId="53" w16cid:durableId="1340235855">
    <w:abstractNumId w:val="16"/>
  </w:num>
  <w:num w:numId="54" w16cid:durableId="233198085">
    <w:abstractNumId w:val="78"/>
  </w:num>
  <w:num w:numId="55" w16cid:durableId="1148396066">
    <w:abstractNumId w:val="96"/>
  </w:num>
  <w:num w:numId="56" w16cid:durableId="879437658">
    <w:abstractNumId w:val="8"/>
  </w:num>
  <w:num w:numId="57" w16cid:durableId="1655596961">
    <w:abstractNumId w:val="100"/>
  </w:num>
  <w:num w:numId="58" w16cid:durableId="1170949727">
    <w:abstractNumId w:val="82"/>
  </w:num>
  <w:num w:numId="59" w16cid:durableId="1941789390">
    <w:abstractNumId w:val="51"/>
  </w:num>
  <w:num w:numId="60" w16cid:durableId="1401249122">
    <w:abstractNumId w:val="71"/>
  </w:num>
  <w:num w:numId="61" w16cid:durableId="1223564374">
    <w:abstractNumId w:val="91"/>
  </w:num>
  <w:num w:numId="62" w16cid:durableId="1453477722">
    <w:abstractNumId w:val="88"/>
  </w:num>
  <w:num w:numId="63" w16cid:durableId="1584142054">
    <w:abstractNumId w:val="86"/>
  </w:num>
  <w:num w:numId="64" w16cid:durableId="1498770291">
    <w:abstractNumId w:val="6"/>
  </w:num>
  <w:num w:numId="65" w16cid:durableId="1477256878">
    <w:abstractNumId w:val="52"/>
  </w:num>
  <w:num w:numId="66" w16cid:durableId="701591512">
    <w:abstractNumId w:val="84"/>
  </w:num>
  <w:num w:numId="67" w16cid:durableId="1023433536">
    <w:abstractNumId w:val="94"/>
  </w:num>
  <w:num w:numId="68" w16cid:durableId="759523552">
    <w:abstractNumId w:val="98"/>
  </w:num>
  <w:num w:numId="69" w16cid:durableId="1849447153">
    <w:abstractNumId w:val="4"/>
  </w:num>
  <w:num w:numId="70" w16cid:durableId="1476023098">
    <w:abstractNumId w:val="79"/>
  </w:num>
  <w:num w:numId="71" w16cid:durableId="578248538">
    <w:abstractNumId w:val="36"/>
  </w:num>
  <w:num w:numId="72" w16cid:durableId="170066705">
    <w:abstractNumId w:val="56"/>
  </w:num>
  <w:num w:numId="73" w16cid:durableId="1079063435">
    <w:abstractNumId w:val="89"/>
  </w:num>
  <w:num w:numId="74" w16cid:durableId="609045534">
    <w:abstractNumId w:val="41"/>
  </w:num>
  <w:num w:numId="75" w16cid:durableId="1497568907">
    <w:abstractNumId w:val="74"/>
  </w:num>
  <w:num w:numId="76" w16cid:durableId="236482840">
    <w:abstractNumId w:val="53"/>
  </w:num>
  <w:num w:numId="77" w16cid:durableId="1794901687">
    <w:abstractNumId w:val="97"/>
  </w:num>
  <w:num w:numId="78" w16cid:durableId="1907102858">
    <w:abstractNumId w:val="5"/>
  </w:num>
  <w:num w:numId="79" w16cid:durableId="756292945">
    <w:abstractNumId w:val="43"/>
  </w:num>
  <w:num w:numId="80" w16cid:durableId="1824277252">
    <w:abstractNumId w:val="57"/>
  </w:num>
  <w:num w:numId="81" w16cid:durableId="807556834">
    <w:abstractNumId w:val="31"/>
  </w:num>
  <w:num w:numId="82" w16cid:durableId="1658025339">
    <w:abstractNumId w:val="24"/>
  </w:num>
  <w:num w:numId="83" w16cid:durableId="1140925694">
    <w:abstractNumId w:val="65"/>
  </w:num>
  <w:num w:numId="84" w16cid:durableId="87964214">
    <w:abstractNumId w:val="37"/>
  </w:num>
  <w:num w:numId="85" w16cid:durableId="1592422397">
    <w:abstractNumId w:val="32"/>
  </w:num>
  <w:num w:numId="86" w16cid:durableId="86780542">
    <w:abstractNumId w:val="25"/>
  </w:num>
  <w:num w:numId="87" w16cid:durableId="1593511394">
    <w:abstractNumId w:val="90"/>
  </w:num>
  <w:num w:numId="88" w16cid:durableId="486094591">
    <w:abstractNumId w:val="76"/>
  </w:num>
  <w:num w:numId="89" w16cid:durableId="64112006">
    <w:abstractNumId w:val="67"/>
  </w:num>
  <w:num w:numId="90" w16cid:durableId="2041516172">
    <w:abstractNumId w:val="10"/>
  </w:num>
  <w:num w:numId="91" w16cid:durableId="1813213422">
    <w:abstractNumId w:val="9"/>
  </w:num>
  <w:num w:numId="92" w16cid:durableId="2091196455">
    <w:abstractNumId w:val="62"/>
  </w:num>
  <w:num w:numId="93" w16cid:durableId="1305311896">
    <w:abstractNumId w:val="40"/>
  </w:num>
  <w:num w:numId="94" w16cid:durableId="607081510">
    <w:abstractNumId w:val="21"/>
  </w:num>
  <w:num w:numId="95" w16cid:durableId="1421214417">
    <w:abstractNumId w:val="18"/>
  </w:num>
  <w:num w:numId="96" w16cid:durableId="1369833825">
    <w:abstractNumId w:val="23"/>
  </w:num>
  <w:num w:numId="97" w16cid:durableId="1316226565">
    <w:abstractNumId w:val="93"/>
  </w:num>
  <w:num w:numId="98" w16cid:durableId="333581414">
    <w:abstractNumId w:val="39"/>
  </w:num>
  <w:num w:numId="99" w16cid:durableId="1358921370">
    <w:abstractNumId w:val="17"/>
  </w:num>
  <w:num w:numId="100" w16cid:durableId="937953027">
    <w:abstractNumId w:val="42"/>
  </w:num>
  <w:num w:numId="101" w16cid:durableId="1025866979">
    <w:abstractNumId w:val="7"/>
  </w:num>
  <w:num w:numId="102" w16cid:durableId="844710863">
    <w:abstractNumId w:val="72"/>
  </w:num>
  <w:num w:numId="103" w16cid:durableId="361051230">
    <w:abstractNumId w:val="4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D4"/>
    <w:rsid w:val="00000647"/>
    <w:rsid w:val="00002DCE"/>
    <w:rsid w:val="00003B80"/>
    <w:rsid w:val="000054EA"/>
    <w:rsid w:val="00005667"/>
    <w:rsid w:val="00005E90"/>
    <w:rsid w:val="000068CF"/>
    <w:rsid w:val="000077E7"/>
    <w:rsid w:val="000078DE"/>
    <w:rsid w:val="00010D9C"/>
    <w:rsid w:val="00011E71"/>
    <w:rsid w:val="000152BC"/>
    <w:rsid w:val="0001646B"/>
    <w:rsid w:val="00016E42"/>
    <w:rsid w:val="00020306"/>
    <w:rsid w:val="00020D5F"/>
    <w:rsid w:val="000210B9"/>
    <w:rsid w:val="0002110A"/>
    <w:rsid w:val="000235AD"/>
    <w:rsid w:val="00023835"/>
    <w:rsid w:val="0002569E"/>
    <w:rsid w:val="00026DB9"/>
    <w:rsid w:val="00027340"/>
    <w:rsid w:val="00030B07"/>
    <w:rsid w:val="0003121F"/>
    <w:rsid w:val="00031D12"/>
    <w:rsid w:val="000324F1"/>
    <w:rsid w:val="00032644"/>
    <w:rsid w:val="00034BD1"/>
    <w:rsid w:val="00036A54"/>
    <w:rsid w:val="000375D3"/>
    <w:rsid w:val="000379D7"/>
    <w:rsid w:val="00041688"/>
    <w:rsid w:val="00043DCB"/>
    <w:rsid w:val="00044365"/>
    <w:rsid w:val="00044FF3"/>
    <w:rsid w:val="00045B41"/>
    <w:rsid w:val="000468F7"/>
    <w:rsid w:val="000474FF"/>
    <w:rsid w:val="00047F5F"/>
    <w:rsid w:val="00050705"/>
    <w:rsid w:val="000511C1"/>
    <w:rsid w:val="000512BD"/>
    <w:rsid w:val="00051D77"/>
    <w:rsid w:val="000522DE"/>
    <w:rsid w:val="00052F5E"/>
    <w:rsid w:val="00053ADF"/>
    <w:rsid w:val="00053C67"/>
    <w:rsid w:val="00053DDA"/>
    <w:rsid w:val="0005445F"/>
    <w:rsid w:val="00054876"/>
    <w:rsid w:val="0005492F"/>
    <w:rsid w:val="00054A53"/>
    <w:rsid w:val="00055083"/>
    <w:rsid w:val="0005674E"/>
    <w:rsid w:val="0005698A"/>
    <w:rsid w:val="0005718C"/>
    <w:rsid w:val="00057827"/>
    <w:rsid w:val="000600F0"/>
    <w:rsid w:val="00060B8C"/>
    <w:rsid w:val="000625BA"/>
    <w:rsid w:val="00062F7E"/>
    <w:rsid w:val="000671DA"/>
    <w:rsid w:val="00067C87"/>
    <w:rsid w:val="00071E96"/>
    <w:rsid w:val="00074F8F"/>
    <w:rsid w:val="00075105"/>
    <w:rsid w:val="000759EB"/>
    <w:rsid w:val="00075C3C"/>
    <w:rsid w:val="000768AF"/>
    <w:rsid w:val="00076F80"/>
    <w:rsid w:val="00081BA7"/>
    <w:rsid w:val="00082630"/>
    <w:rsid w:val="00082B7C"/>
    <w:rsid w:val="00084D61"/>
    <w:rsid w:val="00084F05"/>
    <w:rsid w:val="00084F24"/>
    <w:rsid w:val="0008563A"/>
    <w:rsid w:val="00086E99"/>
    <w:rsid w:val="000872EB"/>
    <w:rsid w:val="000905FA"/>
    <w:rsid w:val="0009315D"/>
    <w:rsid w:val="00093245"/>
    <w:rsid w:val="00093388"/>
    <w:rsid w:val="00093B24"/>
    <w:rsid w:val="00093BBF"/>
    <w:rsid w:val="00093C62"/>
    <w:rsid w:val="0009523A"/>
    <w:rsid w:val="000A008C"/>
    <w:rsid w:val="000A0548"/>
    <w:rsid w:val="000A11BC"/>
    <w:rsid w:val="000A2A52"/>
    <w:rsid w:val="000A5C8B"/>
    <w:rsid w:val="000A6FAA"/>
    <w:rsid w:val="000A787E"/>
    <w:rsid w:val="000B0D49"/>
    <w:rsid w:val="000B0E5B"/>
    <w:rsid w:val="000B3811"/>
    <w:rsid w:val="000B6916"/>
    <w:rsid w:val="000B7B22"/>
    <w:rsid w:val="000C1B95"/>
    <w:rsid w:val="000C44FB"/>
    <w:rsid w:val="000C5AFE"/>
    <w:rsid w:val="000C759F"/>
    <w:rsid w:val="000C77CE"/>
    <w:rsid w:val="000D057F"/>
    <w:rsid w:val="000D1C73"/>
    <w:rsid w:val="000D2A26"/>
    <w:rsid w:val="000D2FD4"/>
    <w:rsid w:val="000D309C"/>
    <w:rsid w:val="000D3355"/>
    <w:rsid w:val="000D4A53"/>
    <w:rsid w:val="000D5708"/>
    <w:rsid w:val="000D6318"/>
    <w:rsid w:val="000D66AE"/>
    <w:rsid w:val="000D77CC"/>
    <w:rsid w:val="000D78AD"/>
    <w:rsid w:val="000D7EF7"/>
    <w:rsid w:val="000E0E25"/>
    <w:rsid w:val="000E1E33"/>
    <w:rsid w:val="000E2675"/>
    <w:rsid w:val="000E377E"/>
    <w:rsid w:val="000E37B1"/>
    <w:rsid w:val="000E3AE5"/>
    <w:rsid w:val="000E49EB"/>
    <w:rsid w:val="000E5884"/>
    <w:rsid w:val="000E5C90"/>
    <w:rsid w:val="000E748F"/>
    <w:rsid w:val="000E7989"/>
    <w:rsid w:val="000F0BBB"/>
    <w:rsid w:val="000F0EC3"/>
    <w:rsid w:val="000F1499"/>
    <w:rsid w:val="000F1684"/>
    <w:rsid w:val="000F170B"/>
    <w:rsid w:val="000F1FF1"/>
    <w:rsid w:val="000F26F4"/>
    <w:rsid w:val="000F3BCA"/>
    <w:rsid w:val="000F3F18"/>
    <w:rsid w:val="000F4296"/>
    <w:rsid w:val="000F56FF"/>
    <w:rsid w:val="000F5A16"/>
    <w:rsid w:val="000F5C86"/>
    <w:rsid w:val="000F6E1F"/>
    <w:rsid w:val="000F7098"/>
    <w:rsid w:val="000F7F47"/>
    <w:rsid w:val="0010100E"/>
    <w:rsid w:val="00101122"/>
    <w:rsid w:val="00101C2E"/>
    <w:rsid w:val="00101C6D"/>
    <w:rsid w:val="001051E7"/>
    <w:rsid w:val="0010687E"/>
    <w:rsid w:val="00111301"/>
    <w:rsid w:val="00111CD8"/>
    <w:rsid w:val="0011290F"/>
    <w:rsid w:val="0011332C"/>
    <w:rsid w:val="001137BC"/>
    <w:rsid w:val="00114270"/>
    <w:rsid w:val="0011468D"/>
    <w:rsid w:val="00114DD6"/>
    <w:rsid w:val="00115FD6"/>
    <w:rsid w:val="001160EE"/>
    <w:rsid w:val="00116F4B"/>
    <w:rsid w:val="00117390"/>
    <w:rsid w:val="00117EA1"/>
    <w:rsid w:val="00117F7A"/>
    <w:rsid w:val="00120CEF"/>
    <w:rsid w:val="00124565"/>
    <w:rsid w:val="0012493F"/>
    <w:rsid w:val="00125E44"/>
    <w:rsid w:val="00126211"/>
    <w:rsid w:val="0012738F"/>
    <w:rsid w:val="001312A2"/>
    <w:rsid w:val="0013264F"/>
    <w:rsid w:val="001329EF"/>
    <w:rsid w:val="0013390A"/>
    <w:rsid w:val="00136C9E"/>
    <w:rsid w:val="001405B5"/>
    <w:rsid w:val="00140A6B"/>
    <w:rsid w:val="00140B17"/>
    <w:rsid w:val="00140FF0"/>
    <w:rsid w:val="001428E3"/>
    <w:rsid w:val="001429DD"/>
    <w:rsid w:val="00143A15"/>
    <w:rsid w:val="00144E7D"/>
    <w:rsid w:val="00147178"/>
    <w:rsid w:val="00147F0A"/>
    <w:rsid w:val="00150847"/>
    <w:rsid w:val="00151497"/>
    <w:rsid w:val="001518ED"/>
    <w:rsid w:val="00151904"/>
    <w:rsid w:val="001530FF"/>
    <w:rsid w:val="001532A4"/>
    <w:rsid w:val="00154623"/>
    <w:rsid w:val="0015662A"/>
    <w:rsid w:val="0015673A"/>
    <w:rsid w:val="00157A01"/>
    <w:rsid w:val="001606D1"/>
    <w:rsid w:val="001619C3"/>
    <w:rsid w:val="00161D48"/>
    <w:rsid w:val="00165116"/>
    <w:rsid w:val="00165453"/>
    <w:rsid w:val="00165903"/>
    <w:rsid w:val="00165AC7"/>
    <w:rsid w:val="0016609E"/>
    <w:rsid w:val="001663AD"/>
    <w:rsid w:val="001666E3"/>
    <w:rsid w:val="00167CE6"/>
    <w:rsid w:val="00170AB8"/>
    <w:rsid w:val="0017206E"/>
    <w:rsid w:val="00172137"/>
    <w:rsid w:val="00172738"/>
    <w:rsid w:val="0017320F"/>
    <w:rsid w:val="00174E4C"/>
    <w:rsid w:val="00174E85"/>
    <w:rsid w:val="00176A8A"/>
    <w:rsid w:val="00176C46"/>
    <w:rsid w:val="00177C1C"/>
    <w:rsid w:val="0018202D"/>
    <w:rsid w:val="001822E4"/>
    <w:rsid w:val="001824C3"/>
    <w:rsid w:val="00182CCF"/>
    <w:rsid w:val="00184386"/>
    <w:rsid w:val="00186B31"/>
    <w:rsid w:val="00187ADE"/>
    <w:rsid w:val="00190881"/>
    <w:rsid w:val="001910C6"/>
    <w:rsid w:val="00191FD0"/>
    <w:rsid w:val="001921CD"/>
    <w:rsid w:val="00192717"/>
    <w:rsid w:val="00192BCC"/>
    <w:rsid w:val="00194A6A"/>
    <w:rsid w:val="0019745A"/>
    <w:rsid w:val="00197E44"/>
    <w:rsid w:val="001A2E96"/>
    <w:rsid w:val="001A3881"/>
    <w:rsid w:val="001A38BE"/>
    <w:rsid w:val="001A74C8"/>
    <w:rsid w:val="001A7EC5"/>
    <w:rsid w:val="001B0A23"/>
    <w:rsid w:val="001B13AB"/>
    <w:rsid w:val="001B1EBC"/>
    <w:rsid w:val="001B280D"/>
    <w:rsid w:val="001B3B76"/>
    <w:rsid w:val="001B4FEA"/>
    <w:rsid w:val="001B5519"/>
    <w:rsid w:val="001B5A29"/>
    <w:rsid w:val="001B5F9F"/>
    <w:rsid w:val="001B6894"/>
    <w:rsid w:val="001B6BA3"/>
    <w:rsid w:val="001B6CE1"/>
    <w:rsid w:val="001C131F"/>
    <w:rsid w:val="001C1CAC"/>
    <w:rsid w:val="001C5C22"/>
    <w:rsid w:val="001C5CB6"/>
    <w:rsid w:val="001C5F93"/>
    <w:rsid w:val="001D018D"/>
    <w:rsid w:val="001D09C5"/>
    <w:rsid w:val="001D09EF"/>
    <w:rsid w:val="001D0F0D"/>
    <w:rsid w:val="001D4F5B"/>
    <w:rsid w:val="001D698F"/>
    <w:rsid w:val="001D6F5A"/>
    <w:rsid w:val="001E008F"/>
    <w:rsid w:val="001E00B7"/>
    <w:rsid w:val="001E15F5"/>
    <w:rsid w:val="001E1AFB"/>
    <w:rsid w:val="001E21ED"/>
    <w:rsid w:val="001E4A17"/>
    <w:rsid w:val="001E4AD7"/>
    <w:rsid w:val="001E587A"/>
    <w:rsid w:val="001E62C9"/>
    <w:rsid w:val="001F0424"/>
    <w:rsid w:val="001F2403"/>
    <w:rsid w:val="001F37DF"/>
    <w:rsid w:val="001F57E0"/>
    <w:rsid w:val="001F5D82"/>
    <w:rsid w:val="001F7A5F"/>
    <w:rsid w:val="001F7D1F"/>
    <w:rsid w:val="00200419"/>
    <w:rsid w:val="00200A85"/>
    <w:rsid w:val="00201BC1"/>
    <w:rsid w:val="00202267"/>
    <w:rsid w:val="002023A7"/>
    <w:rsid w:val="00202CC9"/>
    <w:rsid w:val="0020364D"/>
    <w:rsid w:val="00205617"/>
    <w:rsid w:val="00206685"/>
    <w:rsid w:val="00206C13"/>
    <w:rsid w:val="00206EA2"/>
    <w:rsid w:val="002073FE"/>
    <w:rsid w:val="00211111"/>
    <w:rsid w:val="00213123"/>
    <w:rsid w:val="00213D6C"/>
    <w:rsid w:val="00215400"/>
    <w:rsid w:val="00216C06"/>
    <w:rsid w:val="00217F3F"/>
    <w:rsid w:val="00221FC6"/>
    <w:rsid w:val="00222599"/>
    <w:rsid w:val="00224100"/>
    <w:rsid w:val="00224440"/>
    <w:rsid w:val="00224C00"/>
    <w:rsid w:val="00224DC2"/>
    <w:rsid w:val="00225954"/>
    <w:rsid w:val="002263AD"/>
    <w:rsid w:val="0022667B"/>
    <w:rsid w:val="002278F4"/>
    <w:rsid w:val="00234AA2"/>
    <w:rsid w:val="0023571D"/>
    <w:rsid w:val="00235C53"/>
    <w:rsid w:val="002364C9"/>
    <w:rsid w:val="00236E7D"/>
    <w:rsid w:val="002428D6"/>
    <w:rsid w:val="002430F0"/>
    <w:rsid w:val="002435EC"/>
    <w:rsid w:val="002435FA"/>
    <w:rsid w:val="00243685"/>
    <w:rsid w:val="00244D70"/>
    <w:rsid w:val="002461CA"/>
    <w:rsid w:val="00246322"/>
    <w:rsid w:val="00247799"/>
    <w:rsid w:val="002504B5"/>
    <w:rsid w:val="002516BD"/>
    <w:rsid w:val="00252A34"/>
    <w:rsid w:val="00252F0B"/>
    <w:rsid w:val="00253896"/>
    <w:rsid w:val="002542D0"/>
    <w:rsid w:val="002543FB"/>
    <w:rsid w:val="0025450C"/>
    <w:rsid w:val="00254663"/>
    <w:rsid w:val="002602F6"/>
    <w:rsid w:val="0026052A"/>
    <w:rsid w:val="0026054D"/>
    <w:rsid w:val="00261C86"/>
    <w:rsid w:val="002624C7"/>
    <w:rsid w:val="0026429E"/>
    <w:rsid w:val="002642C3"/>
    <w:rsid w:val="0026460C"/>
    <w:rsid w:val="00264CC7"/>
    <w:rsid w:val="002656D7"/>
    <w:rsid w:val="00266DBE"/>
    <w:rsid w:val="00267C6E"/>
    <w:rsid w:val="002709FA"/>
    <w:rsid w:val="0027182B"/>
    <w:rsid w:val="00272083"/>
    <w:rsid w:val="00273CBD"/>
    <w:rsid w:val="002749C0"/>
    <w:rsid w:val="002761EC"/>
    <w:rsid w:val="00276285"/>
    <w:rsid w:val="00276443"/>
    <w:rsid w:val="0027653F"/>
    <w:rsid w:val="0028065B"/>
    <w:rsid w:val="002810D6"/>
    <w:rsid w:val="00282869"/>
    <w:rsid w:val="0028311D"/>
    <w:rsid w:val="002849B5"/>
    <w:rsid w:val="00284A4B"/>
    <w:rsid w:val="0028677B"/>
    <w:rsid w:val="00286A0C"/>
    <w:rsid w:val="0029076E"/>
    <w:rsid w:val="002908AA"/>
    <w:rsid w:val="002912EB"/>
    <w:rsid w:val="00295DC4"/>
    <w:rsid w:val="00296DEC"/>
    <w:rsid w:val="002975E5"/>
    <w:rsid w:val="002A0CFC"/>
    <w:rsid w:val="002A15B5"/>
    <w:rsid w:val="002A1C31"/>
    <w:rsid w:val="002A2613"/>
    <w:rsid w:val="002A360F"/>
    <w:rsid w:val="002A371E"/>
    <w:rsid w:val="002A3F6A"/>
    <w:rsid w:val="002A4418"/>
    <w:rsid w:val="002A4FDD"/>
    <w:rsid w:val="002A5FDF"/>
    <w:rsid w:val="002A6346"/>
    <w:rsid w:val="002A6717"/>
    <w:rsid w:val="002A74A3"/>
    <w:rsid w:val="002B223E"/>
    <w:rsid w:val="002B2963"/>
    <w:rsid w:val="002B3DDE"/>
    <w:rsid w:val="002B4889"/>
    <w:rsid w:val="002B4DBE"/>
    <w:rsid w:val="002B6225"/>
    <w:rsid w:val="002B6BC6"/>
    <w:rsid w:val="002C1C48"/>
    <w:rsid w:val="002C2CB8"/>
    <w:rsid w:val="002C3100"/>
    <w:rsid w:val="002C332C"/>
    <w:rsid w:val="002C3C4D"/>
    <w:rsid w:val="002C4599"/>
    <w:rsid w:val="002C70E6"/>
    <w:rsid w:val="002C7B0D"/>
    <w:rsid w:val="002C7EE0"/>
    <w:rsid w:val="002D1977"/>
    <w:rsid w:val="002D1A50"/>
    <w:rsid w:val="002D1F51"/>
    <w:rsid w:val="002D2DB8"/>
    <w:rsid w:val="002D4176"/>
    <w:rsid w:val="002D4A99"/>
    <w:rsid w:val="002D5471"/>
    <w:rsid w:val="002D5F9A"/>
    <w:rsid w:val="002D6F99"/>
    <w:rsid w:val="002D77E7"/>
    <w:rsid w:val="002D78F8"/>
    <w:rsid w:val="002D7EEC"/>
    <w:rsid w:val="002E1C7A"/>
    <w:rsid w:val="002E1F18"/>
    <w:rsid w:val="002E2408"/>
    <w:rsid w:val="002E26B8"/>
    <w:rsid w:val="002E3D37"/>
    <w:rsid w:val="002E4322"/>
    <w:rsid w:val="002E4DFE"/>
    <w:rsid w:val="002E59CB"/>
    <w:rsid w:val="002E72E1"/>
    <w:rsid w:val="002E7BE6"/>
    <w:rsid w:val="002F0031"/>
    <w:rsid w:val="002F0760"/>
    <w:rsid w:val="002F309C"/>
    <w:rsid w:val="002F3BE7"/>
    <w:rsid w:val="002F3E75"/>
    <w:rsid w:val="002F3ED7"/>
    <w:rsid w:val="002F6220"/>
    <w:rsid w:val="002F736C"/>
    <w:rsid w:val="002F7830"/>
    <w:rsid w:val="002F7924"/>
    <w:rsid w:val="002F7949"/>
    <w:rsid w:val="00300889"/>
    <w:rsid w:val="00300CCF"/>
    <w:rsid w:val="00301A58"/>
    <w:rsid w:val="0030305F"/>
    <w:rsid w:val="0030310B"/>
    <w:rsid w:val="00303874"/>
    <w:rsid w:val="00304941"/>
    <w:rsid w:val="0030750B"/>
    <w:rsid w:val="00311FB7"/>
    <w:rsid w:val="0031384D"/>
    <w:rsid w:val="00314105"/>
    <w:rsid w:val="00314536"/>
    <w:rsid w:val="00315401"/>
    <w:rsid w:val="00315C26"/>
    <w:rsid w:val="0032015B"/>
    <w:rsid w:val="003208AA"/>
    <w:rsid w:val="00321BD1"/>
    <w:rsid w:val="00323BC1"/>
    <w:rsid w:val="00324A04"/>
    <w:rsid w:val="00324F61"/>
    <w:rsid w:val="00325F44"/>
    <w:rsid w:val="0032648A"/>
    <w:rsid w:val="00326C7D"/>
    <w:rsid w:val="00327A1C"/>
    <w:rsid w:val="00327EB1"/>
    <w:rsid w:val="00330E99"/>
    <w:rsid w:val="00331788"/>
    <w:rsid w:val="00331E5D"/>
    <w:rsid w:val="00331FFC"/>
    <w:rsid w:val="00333FD5"/>
    <w:rsid w:val="003341BA"/>
    <w:rsid w:val="00334E52"/>
    <w:rsid w:val="003359CB"/>
    <w:rsid w:val="003364B6"/>
    <w:rsid w:val="00336DFB"/>
    <w:rsid w:val="003372AA"/>
    <w:rsid w:val="0034087A"/>
    <w:rsid w:val="00340971"/>
    <w:rsid w:val="00341C63"/>
    <w:rsid w:val="003440FA"/>
    <w:rsid w:val="00344791"/>
    <w:rsid w:val="00346863"/>
    <w:rsid w:val="00346FF5"/>
    <w:rsid w:val="00350F4E"/>
    <w:rsid w:val="00351044"/>
    <w:rsid w:val="0035147D"/>
    <w:rsid w:val="00353A53"/>
    <w:rsid w:val="00355E10"/>
    <w:rsid w:val="00356E9A"/>
    <w:rsid w:val="00357C08"/>
    <w:rsid w:val="00360CEA"/>
    <w:rsid w:val="00360F9E"/>
    <w:rsid w:val="0036254C"/>
    <w:rsid w:val="0036281F"/>
    <w:rsid w:val="003631FE"/>
    <w:rsid w:val="003635BC"/>
    <w:rsid w:val="0036390A"/>
    <w:rsid w:val="0036405C"/>
    <w:rsid w:val="00364980"/>
    <w:rsid w:val="0036611B"/>
    <w:rsid w:val="00367A67"/>
    <w:rsid w:val="00367E99"/>
    <w:rsid w:val="0037009D"/>
    <w:rsid w:val="00371954"/>
    <w:rsid w:val="00373196"/>
    <w:rsid w:val="003742EB"/>
    <w:rsid w:val="00377DA9"/>
    <w:rsid w:val="003810CB"/>
    <w:rsid w:val="00381CD0"/>
    <w:rsid w:val="003827D5"/>
    <w:rsid w:val="00382FD1"/>
    <w:rsid w:val="00383214"/>
    <w:rsid w:val="003833C0"/>
    <w:rsid w:val="00384F9F"/>
    <w:rsid w:val="00385C64"/>
    <w:rsid w:val="00385E31"/>
    <w:rsid w:val="00385EC9"/>
    <w:rsid w:val="00387762"/>
    <w:rsid w:val="00387DF1"/>
    <w:rsid w:val="003912BB"/>
    <w:rsid w:val="00391EAB"/>
    <w:rsid w:val="00392DC8"/>
    <w:rsid w:val="003933EB"/>
    <w:rsid w:val="003941ED"/>
    <w:rsid w:val="0039450C"/>
    <w:rsid w:val="00396D93"/>
    <w:rsid w:val="003A0B9B"/>
    <w:rsid w:val="003A2547"/>
    <w:rsid w:val="003A2BBA"/>
    <w:rsid w:val="003A2EB3"/>
    <w:rsid w:val="003A39BF"/>
    <w:rsid w:val="003A4D61"/>
    <w:rsid w:val="003A6880"/>
    <w:rsid w:val="003A7598"/>
    <w:rsid w:val="003B2BC5"/>
    <w:rsid w:val="003B30F8"/>
    <w:rsid w:val="003B364A"/>
    <w:rsid w:val="003B387D"/>
    <w:rsid w:val="003B3F11"/>
    <w:rsid w:val="003B4AC8"/>
    <w:rsid w:val="003B668F"/>
    <w:rsid w:val="003B773C"/>
    <w:rsid w:val="003B7788"/>
    <w:rsid w:val="003C01F3"/>
    <w:rsid w:val="003C02E5"/>
    <w:rsid w:val="003C14AF"/>
    <w:rsid w:val="003C34B0"/>
    <w:rsid w:val="003C491B"/>
    <w:rsid w:val="003C538A"/>
    <w:rsid w:val="003C5C2B"/>
    <w:rsid w:val="003C62D5"/>
    <w:rsid w:val="003C7955"/>
    <w:rsid w:val="003C7A7D"/>
    <w:rsid w:val="003C7FCE"/>
    <w:rsid w:val="003D0069"/>
    <w:rsid w:val="003D04E2"/>
    <w:rsid w:val="003D18C3"/>
    <w:rsid w:val="003D19FE"/>
    <w:rsid w:val="003D31B0"/>
    <w:rsid w:val="003D442B"/>
    <w:rsid w:val="003D459A"/>
    <w:rsid w:val="003D53E3"/>
    <w:rsid w:val="003D60C7"/>
    <w:rsid w:val="003D65BF"/>
    <w:rsid w:val="003E02A6"/>
    <w:rsid w:val="003E1230"/>
    <w:rsid w:val="003E3A1C"/>
    <w:rsid w:val="003E3E29"/>
    <w:rsid w:val="003E5736"/>
    <w:rsid w:val="003E5956"/>
    <w:rsid w:val="003E5EA4"/>
    <w:rsid w:val="003F003A"/>
    <w:rsid w:val="003F03BD"/>
    <w:rsid w:val="003F1196"/>
    <w:rsid w:val="003F132D"/>
    <w:rsid w:val="003F18EE"/>
    <w:rsid w:val="003F30B7"/>
    <w:rsid w:val="003F3980"/>
    <w:rsid w:val="003F3AAF"/>
    <w:rsid w:val="003F4057"/>
    <w:rsid w:val="003F538C"/>
    <w:rsid w:val="00400120"/>
    <w:rsid w:val="004009F8"/>
    <w:rsid w:val="0040321B"/>
    <w:rsid w:val="00403D81"/>
    <w:rsid w:val="00406EBE"/>
    <w:rsid w:val="0040778B"/>
    <w:rsid w:val="004077E0"/>
    <w:rsid w:val="00407E22"/>
    <w:rsid w:val="004127B3"/>
    <w:rsid w:val="00413431"/>
    <w:rsid w:val="00414038"/>
    <w:rsid w:val="004156C8"/>
    <w:rsid w:val="00415D02"/>
    <w:rsid w:val="00416A39"/>
    <w:rsid w:val="00417022"/>
    <w:rsid w:val="00417BEB"/>
    <w:rsid w:val="004207FB"/>
    <w:rsid w:val="00420852"/>
    <w:rsid w:val="00420F72"/>
    <w:rsid w:val="00423386"/>
    <w:rsid w:val="00424B25"/>
    <w:rsid w:val="0042634D"/>
    <w:rsid w:val="00426FA0"/>
    <w:rsid w:val="004278FA"/>
    <w:rsid w:val="004304BB"/>
    <w:rsid w:val="00430AE9"/>
    <w:rsid w:val="00432AD1"/>
    <w:rsid w:val="004351D8"/>
    <w:rsid w:val="004354FF"/>
    <w:rsid w:val="00436081"/>
    <w:rsid w:val="00436641"/>
    <w:rsid w:val="00436889"/>
    <w:rsid w:val="00440102"/>
    <w:rsid w:val="004413F1"/>
    <w:rsid w:val="00441FB1"/>
    <w:rsid w:val="00443328"/>
    <w:rsid w:val="00443B47"/>
    <w:rsid w:val="00444182"/>
    <w:rsid w:val="00444844"/>
    <w:rsid w:val="00444AAE"/>
    <w:rsid w:val="00444D12"/>
    <w:rsid w:val="00444F92"/>
    <w:rsid w:val="00446F18"/>
    <w:rsid w:val="00446F53"/>
    <w:rsid w:val="004502C7"/>
    <w:rsid w:val="004502DF"/>
    <w:rsid w:val="00450FD9"/>
    <w:rsid w:val="00451150"/>
    <w:rsid w:val="00452773"/>
    <w:rsid w:val="00452E92"/>
    <w:rsid w:val="00453088"/>
    <w:rsid w:val="004536C7"/>
    <w:rsid w:val="004547B7"/>
    <w:rsid w:val="004553E8"/>
    <w:rsid w:val="00455434"/>
    <w:rsid w:val="00455A3D"/>
    <w:rsid w:val="00457DE6"/>
    <w:rsid w:val="00461355"/>
    <w:rsid w:val="00463ADD"/>
    <w:rsid w:val="0046505E"/>
    <w:rsid w:val="004655AD"/>
    <w:rsid w:val="00465E06"/>
    <w:rsid w:val="004700B0"/>
    <w:rsid w:val="00470990"/>
    <w:rsid w:val="00470B8C"/>
    <w:rsid w:val="00472284"/>
    <w:rsid w:val="00472923"/>
    <w:rsid w:val="00472BF5"/>
    <w:rsid w:val="004735BA"/>
    <w:rsid w:val="004743E2"/>
    <w:rsid w:val="00475081"/>
    <w:rsid w:val="00475FFB"/>
    <w:rsid w:val="00477494"/>
    <w:rsid w:val="00477860"/>
    <w:rsid w:val="00482529"/>
    <w:rsid w:val="00482CA1"/>
    <w:rsid w:val="00482FB9"/>
    <w:rsid w:val="004836F7"/>
    <w:rsid w:val="00483E05"/>
    <w:rsid w:val="00484102"/>
    <w:rsid w:val="00486D72"/>
    <w:rsid w:val="00487D27"/>
    <w:rsid w:val="00490D7A"/>
    <w:rsid w:val="0049219C"/>
    <w:rsid w:val="004929A4"/>
    <w:rsid w:val="00493284"/>
    <w:rsid w:val="004961EF"/>
    <w:rsid w:val="004962EA"/>
    <w:rsid w:val="0049631A"/>
    <w:rsid w:val="00496F7D"/>
    <w:rsid w:val="0049748B"/>
    <w:rsid w:val="00497D8F"/>
    <w:rsid w:val="004A192A"/>
    <w:rsid w:val="004A1F80"/>
    <w:rsid w:val="004A2342"/>
    <w:rsid w:val="004A2657"/>
    <w:rsid w:val="004A4677"/>
    <w:rsid w:val="004A5719"/>
    <w:rsid w:val="004A6C17"/>
    <w:rsid w:val="004B018B"/>
    <w:rsid w:val="004B130D"/>
    <w:rsid w:val="004B13B8"/>
    <w:rsid w:val="004B173A"/>
    <w:rsid w:val="004B3260"/>
    <w:rsid w:val="004B359A"/>
    <w:rsid w:val="004B3C77"/>
    <w:rsid w:val="004B4630"/>
    <w:rsid w:val="004B4A12"/>
    <w:rsid w:val="004B58B0"/>
    <w:rsid w:val="004B61C2"/>
    <w:rsid w:val="004B633F"/>
    <w:rsid w:val="004B6CA8"/>
    <w:rsid w:val="004B73AF"/>
    <w:rsid w:val="004B75FC"/>
    <w:rsid w:val="004C1883"/>
    <w:rsid w:val="004C2450"/>
    <w:rsid w:val="004C2EF5"/>
    <w:rsid w:val="004C373C"/>
    <w:rsid w:val="004C3BA7"/>
    <w:rsid w:val="004C3BC7"/>
    <w:rsid w:val="004C442E"/>
    <w:rsid w:val="004C455E"/>
    <w:rsid w:val="004C4864"/>
    <w:rsid w:val="004C4B69"/>
    <w:rsid w:val="004C4F53"/>
    <w:rsid w:val="004C5155"/>
    <w:rsid w:val="004C5EA4"/>
    <w:rsid w:val="004C6894"/>
    <w:rsid w:val="004C68C5"/>
    <w:rsid w:val="004D0E56"/>
    <w:rsid w:val="004D111C"/>
    <w:rsid w:val="004D2E8A"/>
    <w:rsid w:val="004D2FF7"/>
    <w:rsid w:val="004D3555"/>
    <w:rsid w:val="004D3A58"/>
    <w:rsid w:val="004D3BCC"/>
    <w:rsid w:val="004D53F0"/>
    <w:rsid w:val="004D575D"/>
    <w:rsid w:val="004D5CF0"/>
    <w:rsid w:val="004D5E03"/>
    <w:rsid w:val="004D686C"/>
    <w:rsid w:val="004D7D45"/>
    <w:rsid w:val="004E341B"/>
    <w:rsid w:val="004E38D7"/>
    <w:rsid w:val="004E492D"/>
    <w:rsid w:val="004E4D2E"/>
    <w:rsid w:val="004E4F2F"/>
    <w:rsid w:val="004E613C"/>
    <w:rsid w:val="004E6B37"/>
    <w:rsid w:val="004F01FA"/>
    <w:rsid w:val="004F08B3"/>
    <w:rsid w:val="004F132C"/>
    <w:rsid w:val="004F16A5"/>
    <w:rsid w:val="004F55B6"/>
    <w:rsid w:val="004F6292"/>
    <w:rsid w:val="004F68D6"/>
    <w:rsid w:val="0050075C"/>
    <w:rsid w:val="00502270"/>
    <w:rsid w:val="00502B12"/>
    <w:rsid w:val="00502B16"/>
    <w:rsid w:val="00503F41"/>
    <w:rsid w:val="00503FD4"/>
    <w:rsid w:val="00505343"/>
    <w:rsid w:val="005059CE"/>
    <w:rsid w:val="00506A00"/>
    <w:rsid w:val="00506C2D"/>
    <w:rsid w:val="005071AE"/>
    <w:rsid w:val="00507AA5"/>
    <w:rsid w:val="00511220"/>
    <w:rsid w:val="005115D7"/>
    <w:rsid w:val="00511992"/>
    <w:rsid w:val="005127C1"/>
    <w:rsid w:val="005142B1"/>
    <w:rsid w:val="005152D7"/>
    <w:rsid w:val="00515DE9"/>
    <w:rsid w:val="00523EE6"/>
    <w:rsid w:val="00525834"/>
    <w:rsid w:val="00526270"/>
    <w:rsid w:val="005268A0"/>
    <w:rsid w:val="00530DCA"/>
    <w:rsid w:val="00531635"/>
    <w:rsid w:val="0053272E"/>
    <w:rsid w:val="00533CDA"/>
    <w:rsid w:val="00537979"/>
    <w:rsid w:val="005402AB"/>
    <w:rsid w:val="0054060D"/>
    <w:rsid w:val="0054074F"/>
    <w:rsid w:val="00540900"/>
    <w:rsid w:val="00540DC1"/>
    <w:rsid w:val="00541CF2"/>
    <w:rsid w:val="00541D5B"/>
    <w:rsid w:val="00541DDC"/>
    <w:rsid w:val="0054215B"/>
    <w:rsid w:val="00543BAB"/>
    <w:rsid w:val="0054443F"/>
    <w:rsid w:val="005457C5"/>
    <w:rsid w:val="00547D65"/>
    <w:rsid w:val="00550CF2"/>
    <w:rsid w:val="00552941"/>
    <w:rsid w:val="00552F6C"/>
    <w:rsid w:val="00553A5E"/>
    <w:rsid w:val="00553EC3"/>
    <w:rsid w:val="00554D17"/>
    <w:rsid w:val="00555DDC"/>
    <w:rsid w:val="005561AA"/>
    <w:rsid w:val="00556F42"/>
    <w:rsid w:val="00557467"/>
    <w:rsid w:val="0056017B"/>
    <w:rsid w:val="0056021F"/>
    <w:rsid w:val="00560AF4"/>
    <w:rsid w:val="005613BB"/>
    <w:rsid w:val="0056337D"/>
    <w:rsid w:val="005644D4"/>
    <w:rsid w:val="00564F97"/>
    <w:rsid w:val="005654B0"/>
    <w:rsid w:val="005661C1"/>
    <w:rsid w:val="00567085"/>
    <w:rsid w:val="0056710D"/>
    <w:rsid w:val="005672BF"/>
    <w:rsid w:val="00567BE4"/>
    <w:rsid w:val="00567C5A"/>
    <w:rsid w:val="0056F67D"/>
    <w:rsid w:val="005709B8"/>
    <w:rsid w:val="00570AB3"/>
    <w:rsid w:val="005717CE"/>
    <w:rsid w:val="00572048"/>
    <w:rsid w:val="0057248D"/>
    <w:rsid w:val="00572519"/>
    <w:rsid w:val="00572822"/>
    <w:rsid w:val="00573820"/>
    <w:rsid w:val="0057398B"/>
    <w:rsid w:val="00573AED"/>
    <w:rsid w:val="005740C9"/>
    <w:rsid w:val="00574F69"/>
    <w:rsid w:val="00575209"/>
    <w:rsid w:val="005766DB"/>
    <w:rsid w:val="00576E9F"/>
    <w:rsid w:val="0057730E"/>
    <w:rsid w:val="00577819"/>
    <w:rsid w:val="005815CD"/>
    <w:rsid w:val="00583848"/>
    <w:rsid w:val="00586272"/>
    <w:rsid w:val="00587D8A"/>
    <w:rsid w:val="00591854"/>
    <w:rsid w:val="00592B5F"/>
    <w:rsid w:val="00592F1D"/>
    <w:rsid w:val="00592F9E"/>
    <w:rsid w:val="00593ED6"/>
    <w:rsid w:val="005947F3"/>
    <w:rsid w:val="00594A76"/>
    <w:rsid w:val="00595E2A"/>
    <w:rsid w:val="0059764C"/>
    <w:rsid w:val="005A177E"/>
    <w:rsid w:val="005A1DAB"/>
    <w:rsid w:val="005A252B"/>
    <w:rsid w:val="005A3A75"/>
    <w:rsid w:val="005A776C"/>
    <w:rsid w:val="005A7D42"/>
    <w:rsid w:val="005B0351"/>
    <w:rsid w:val="005B046C"/>
    <w:rsid w:val="005B0B6D"/>
    <w:rsid w:val="005B0E28"/>
    <w:rsid w:val="005B17CF"/>
    <w:rsid w:val="005B3286"/>
    <w:rsid w:val="005B6718"/>
    <w:rsid w:val="005B73DF"/>
    <w:rsid w:val="005B7AAA"/>
    <w:rsid w:val="005B7F7B"/>
    <w:rsid w:val="005C1053"/>
    <w:rsid w:val="005C3330"/>
    <w:rsid w:val="005C4EEA"/>
    <w:rsid w:val="005C61AF"/>
    <w:rsid w:val="005C6523"/>
    <w:rsid w:val="005C6689"/>
    <w:rsid w:val="005C6C58"/>
    <w:rsid w:val="005C7C76"/>
    <w:rsid w:val="005C7EBF"/>
    <w:rsid w:val="005D0CFC"/>
    <w:rsid w:val="005D32F4"/>
    <w:rsid w:val="005D37F9"/>
    <w:rsid w:val="005D532B"/>
    <w:rsid w:val="005D7914"/>
    <w:rsid w:val="005E0143"/>
    <w:rsid w:val="005E162A"/>
    <w:rsid w:val="005E2AE8"/>
    <w:rsid w:val="005E677F"/>
    <w:rsid w:val="005E7B32"/>
    <w:rsid w:val="005E7FC1"/>
    <w:rsid w:val="005F0BDF"/>
    <w:rsid w:val="005F1A06"/>
    <w:rsid w:val="005F1BDA"/>
    <w:rsid w:val="005F2054"/>
    <w:rsid w:val="005F2708"/>
    <w:rsid w:val="005F2918"/>
    <w:rsid w:val="005F294F"/>
    <w:rsid w:val="005F2C2D"/>
    <w:rsid w:val="005F3E52"/>
    <w:rsid w:val="005F6396"/>
    <w:rsid w:val="005F6424"/>
    <w:rsid w:val="00600BC7"/>
    <w:rsid w:val="00600D39"/>
    <w:rsid w:val="00601221"/>
    <w:rsid w:val="00603329"/>
    <w:rsid w:val="00603BEC"/>
    <w:rsid w:val="00604387"/>
    <w:rsid w:val="00605573"/>
    <w:rsid w:val="00605AB7"/>
    <w:rsid w:val="00605D05"/>
    <w:rsid w:val="00605F9E"/>
    <w:rsid w:val="00607BC7"/>
    <w:rsid w:val="00611CA1"/>
    <w:rsid w:val="0061331D"/>
    <w:rsid w:val="006138EE"/>
    <w:rsid w:val="00614111"/>
    <w:rsid w:val="00615DD4"/>
    <w:rsid w:val="00616579"/>
    <w:rsid w:val="006178AB"/>
    <w:rsid w:val="00617920"/>
    <w:rsid w:val="00622AA0"/>
    <w:rsid w:val="00623616"/>
    <w:rsid w:val="006236C7"/>
    <w:rsid w:val="00623F1A"/>
    <w:rsid w:val="00624144"/>
    <w:rsid w:val="00624C36"/>
    <w:rsid w:val="00627DF7"/>
    <w:rsid w:val="00630C06"/>
    <w:rsid w:val="00631252"/>
    <w:rsid w:val="006315E0"/>
    <w:rsid w:val="00631864"/>
    <w:rsid w:val="00632198"/>
    <w:rsid w:val="00633C87"/>
    <w:rsid w:val="006340DF"/>
    <w:rsid w:val="00634398"/>
    <w:rsid w:val="00634CF7"/>
    <w:rsid w:val="00637B30"/>
    <w:rsid w:val="006405D4"/>
    <w:rsid w:val="00640B53"/>
    <w:rsid w:val="00641929"/>
    <w:rsid w:val="00645BC6"/>
    <w:rsid w:val="00646039"/>
    <w:rsid w:val="006469EC"/>
    <w:rsid w:val="0064742C"/>
    <w:rsid w:val="006513DD"/>
    <w:rsid w:val="00651D90"/>
    <w:rsid w:val="00654062"/>
    <w:rsid w:val="006641DB"/>
    <w:rsid w:val="0066494C"/>
    <w:rsid w:val="006655BD"/>
    <w:rsid w:val="00670087"/>
    <w:rsid w:val="006704DE"/>
    <w:rsid w:val="006721A4"/>
    <w:rsid w:val="00672527"/>
    <w:rsid w:val="00672BC8"/>
    <w:rsid w:val="006734BA"/>
    <w:rsid w:val="0067488B"/>
    <w:rsid w:val="00676532"/>
    <w:rsid w:val="00676CBE"/>
    <w:rsid w:val="006800AC"/>
    <w:rsid w:val="00681289"/>
    <w:rsid w:val="00681654"/>
    <w:rsid w:val="00681A35"/>
    <w:rsid w:val="0068243D"/>
    <w:rsid w:val="00683A55"/>
    <w:rsid w:val="006846AD"/>
    <w:rsid w:val="006847A2"/>
    <w:rsid w:val="00686272"/>
    <w:rsid w:val="0068703C"/>
    <w:rsid w:val="0068739C"/>
    <w:rsid w:val="006900D3"/>
    <w:rsid w:val="006904F7"/>
    <w:rsid w:val="00690A56"/>
    <w:rsid w:val="00691322"/>
    <w:rsid w:val="00691A68"/>
    <w:rsid w:val="00692A4B"/>
    <w:rsid w:val="0069440F"/>
    <w:rsid w:val="006963CA"/>
    <w:rsid w:val="0069655A"/>
    <w:rsid w:val="00697BF4"/>
    <w:rsid w:val="006A0EB8"/>
    <w:rsid w:val="006A20DF"/>
    <w:rsid w:val="006A3068"/>
    <w:rsid w:val="006A3205"/>
    <w:rsid w:val="006A3ADF"/>
    <w:rsid w:val="006A790D"/>
    <w:rsid w:val="006B15F6"/>
    <w:rsid w:val="006B421F"/>
    <w:rsid w:val="006B52DB"/>
    <w:rsid w:val="006B549F"/>
    <w:rsid w:val="006B5C7D"/>
    <w:rsid w:val="006B6A03"/>
    <w:rsid w:val="006C0568"/>
    <w:rsid w:val="006C06AD"/>
    <w:rsid w:val="006C11D0"/>
    <w:rsid w:val="006C2A56"/>
    <w:rsid w:val="006C4493"/>
    <w:rsid w:val="006C5217"/>
    <w:rsid w:val="006C6285"/>
    <w:rsid w:val="006C6B4C"/>
    <w:rsid w:val="006C79EA"/>
    <w:rsid w:val="006D01BB"/>
    <w:rsid w:val="006D07C7"/>
    <w:rsid w:val="006D232F"/>
    <w:rsid w:val="006D56DC"/>
    <w:rsid w:val="006D5F23"/>
    <w:rsid w:val="006D6798"/>
    <w:rsid w:val="006E027D"/>
    <w:rsid w:val="006E058C"/>
    <w:rsid w:val="006E0DE8"/>
    <w:rsid w:val="006E174A"/>
    <w:rsid w:val="006E1C76"/>
    <w:rsid w:val="006E2259"/>
    <w:rsid w:val="006E363B"/>
    <w:rsid w:val="006E45CD"/>
    <w:rsid w:val="006E4622"/>
    <w:rsid w:val="006EA73B"/>
    <w:rsid w:val="006F1CB3"/>
    <w:rsid w:val="006F1EA0"/>
    <w:rsid w:val="006F2595"/>
    <w:rsid w:val="006F666F"/>
    <w:rsid w:val="006F6A14"/>
    <w:rsid w:val="00701070"/>
    <w:rsid w:val="0070236D"/>
    <w:rsid w:val="00703948"/>
    <w:rsid w:val="00704702"/>
    <w:rsid w:val="00704D9A"/>
    <w:rsid w:val="00706BDA"/>
    <w:rsid w:val="00706E89"/>
    <w:rsid w:val="00707756"/>
    <w:rsid w:val="00710B5E"/>
    <w:rsid w:val="007120C6"/>
    <w:rsid w:val="00712AB7"/>
    <w:rsid w:val="00716883"/>
    <w:rsid w:val="007168F8"/>
    <w:rsid w:val="00716C1F"/>
    <w:rsid w:val="007203B0"/>
    <w:rsid w:val="00721382"/>
    <w:rsid w:val="0072245E"/>
    <w:rsid w:val="00722E44"/>
    <w:rsid w:val="007254B6"/>
    <w:rsid w:val="007255D2"/>
    <w:rsid w:val="00725E8B"/>
    <w:rsid w:val="00726277"/>
    <w:rsid w:val="00726415"/>
    <w:rsid w:val="00726F36"/>
    <w:rsid w:val="0072796F"/>
    <w:rsid w:val="0073039B"/>
    <w:rsid w:val="00731CD3"/>
    <w:rsid w:val="007327CD"/>
    <w:rsid w:val="0073315C"/>
    <w:rsid w:val="00735F2B"/>
    <w:rsid w:val="00737BB9"/>
    <w:rsid w:val="007402B8"/>
    <w:rsid w:val="007417F4"/>
    <w:rsid w:val="00746D95"/>
    <w:rsid w:val="00746DA3"/>
    <w:rsid w:val="0074788B"/>
    <w:rsid w:val="0075068B"/>
    <w:rsid w:val="00750917"/>
    <w:rsid w:val="007514B9"/>
    <w:rsid w:val="0075205A"/>
    <w:rsid w:val="00752840"/>
    <w:rsid w:val="007543B2"/>
    <w:rsid w:val="00755651"/>
    <w:rsid w:val="00755DC3"/>
    <w:rsid w:val="00756C3D"/>
    <w:rsid w:val="00761929"/>
    <w:rsid w:val="007628DA"/>
    <w:rsid w:val="00762A37"/>
    <w:rsid w:val="00763026"/>
    <w:rsid w:val="0076549A"/>
    <w:rsid w:val="00765FD3"/>
    <w:rsid w:val="00766C2A"/>
    <w:rsid w:val="007673C6"/>
    <w:rsid w:val="00767F18"/>
    <w:rsid w:val="00770845"/>
    <w:rsid w:val="007718AD"/>
    <w:rsid w:val="00771C8D"/>
    <w:rsid w:val="00774C3D"/>
    <w:rsid w:val="00776891"/>
    <w:rsid w:val="0077789B"/>
    <w:rsid w:val="00777C3C"/>
    <w:rsid w:val="00780F98"/>
    <w:rsid w:val="0078241D"/>
    <w:rsid w:val="00783908"/>
    <w:rsid w:val="00784218"/>
    <w:rsid w:val="0078528D"/>
    <w:rsid w:val="00786EE9"/>
    <w:rsid w:val="00787286"/>
    <w:rsid w:val="00790180"/>
    <w:rsid w:val="0079088F"/>
    <w:rsid w:val="00791757"/>
    <w:rsid w:val="00791DCA"/>
    <w:rsid w:val="00793B08"/>
    <w:rsid w:val="00793C8F"/>
    <w:rsid w:val="00794881"/>
    <w:rsid w:val="00795AFA"/>
    <w:rsid w:val="00795CA5"/>
    <w:rsid w:val="00796796"/>
    <w:rsid w:val="00797C5E"/>
    <w:rsid w:val="007A197E"/>
    <w:rsid w:val="007A2895"/>
    <w:rsid w:val="007A3601"/>
    <w:rsid w:val="007A5874"/>
    <w:rsid w:val="007A6FE0"/>
    <w:rsid w:val="007B1F58"/>
    <w:rsid w:val="007B2868"/>
    <w:rsid w:val="007B2BA9"/>
    <w:rsid w:val="007B3A1E"/>
    <w:rsid w:val="007B3ABD"/>
    <w:rsid w:val="007B4456"/>
    <w:rsid w:val="007B4691"/>
    <w:rsid w:val="007B4839"/>
    <w:rsid w:val="007B5984"/>
    <w:rsid w:val="007B5F14"/>
    <w:rsid w:val="007B79C8"/>
    <w:rsid w:val="007C1AFF"/>
    <w:rsid w:val="007C1C8A"/>
    <w:rsid w:val="007C1D71"/>
    <w:rsid w:val="007C1D86"/>
    <w:rsid w:val="007C215C"/>
    <w:rsid w:val="007C2A60"/>
    <w:rsid w:val="007C2D53"/>
    <w:rsid w:val="007C6A44"/>
    <w:rsid w:val="007D0B02"/>
    <w:rsid w:val="007D0D32"/>
    <w:rsid w:val="007D1909"/>
    <w:rsid w:val="007D19EF"/>
    <w:rsid w:val="007D1BB7"/>
    <w:rsid w:val="007D4EA5"/>
    <w:rsid w:val="007D4F74"/>
    <w:rsid w:val="007D4FF1"/>
    <w:rsid w:val="007D5399"/>
    <w:rsid w:val="007D6835"/>
    <w:rsid w:val="007D6F79"/>
    <w:rsid w:val="007D7A95"/>
    <w:rsid w:val="007E0C0B"/>
    <w:rsid w:val="007E2112"/>
    <w:rsid w:val="007E2185"/>
    <w:rsid w:val="007E6D0A"/>
    <w:rsid w:val="007F0694"/>
    <w:rsid w:val="007F0AC9"/>
    <w:rsid w:val="007F0D43"/>
    <w:rsid w:val="007F12D7"/>
    <w:rsid w:val="007F1BBD"/>
    <w:rsid w:val="007F283B"/>
    <w:rsid w:val="007F2C4A"/>
    <w:rsid w:val="007F3304"/>
    <w:rsid w:val="007F60C2"/>
    <w:rsid w:val="007F6B0C"/>
    <w:rsid w:val="007F7F2B"/>
    <w:rsid w:val="00800AA2"/>
    <w:rsid w:val="00801E42"/>
    <w:rsid w:val="00802952"/>
    <w:rsid w:val="00803746"/>
    <w:rsid w:val="0080519F"/>
    <w:rsid w:val="00806F2D"/>
    <w:rsid w:val="008076EA"/>
    <w:rsid w:val="00807AFF"/>
    <w:rsid w:val="0081005C"/>
    <w:rsid w:val="0081145A"/>
    <w:rsid w:val="00812222"/>
    <w:rsid w:val="00813644"/>
    <w:rsid w:val="00814A05"/>
    <w:rsid w:val="0081742E"/>
    <w:rsid w:val="0081759D"/>
    <w:rsid w:val="00821238"/>
    <w:rsid w:val="00822DF5"/>
    <w:rsid w:val="008250CA"/>
    <w:rsid w:val="008252D1"/>
    <w:rsid w:val="00826EB9"/>
    <w:rsid w:val="0082752D"/>
    <w:rsid w:val="0083349E"/>
    <w:rsid w:val="0083431E"/>
    <w:rsid w:val="00835F02"/>
    <w:rsid w:val="00837DA8"/>
    <w:rsid w:val="00840A31"/>
    <w:rsid w:val="00841360"/>
    <w:rsid w:val="00843745"/>
    <w:rsid w:val="0084402E"/>
    <w:rsid w:val="0084404F"/>
    <w:rsid w:val="00844A93"/>
    <w:rsid w:val="00844B4F"/>
    <w:rsid w:val="00845412"/>
    <w:rsid w:val="008460A0"/>
    <w:rsid w:val="00846695"/>
    <w:rsid w:val="008467F7"/>
    <w:rsid w:val="00846874"/>
    <w:rsid w:val="00846924"/>
    <w:rsid w:val="00847464"/>
    <w:rsid w:val="0085020C"/>
    <w:rsid w:val="008502B0"/>
    <w:rsid w:val="0085045B"/>
    <w:rsid w:val="00851E0F"/>
    <w:rsid w:val="008527E1"/>
    <w:rsid w:val="0085464A"/>
    <w:rsid w:val="0085516F"/>
    <w:rsid w:val="008551D5"/>
    <w:rsid w:val="00856507"/>
    <w:rsid w:val="00857F87"/>
    <w:rsid w:val="00860072"/>
    <w:rsid w:val="00861268"/>
    <w:rsid w:val="00863E8B"/>
    <w:rsid w:val="008645CD"/>
    <w:rsid w:val="00865F2A"/>
    <w:rsid w:val="00867259"/>
    <w:rsid w:val="008676C2"/>
    <w:rsid w:val="00867A6C"/>
    <w:rsid w:val="00867CC5"/>
    <w:rsid w:val="00871A2A"/>
    <w:rsid w:val="00872481"/>
    <w:rsid w:val="008747D6"/>
    <w:rsid w:val="00874D62"/>
    <w:rsid w:val="008750C5"/>
    <w:rsid w:val="008771F0"/>
    <w:rsid w:val="00877C9A"/>
    <w:rsid w:val="00880A48"/>
    <w:rsid w:val="00880C34"/>
    <w:rsid w:val="0088133C"/>
    <w:rsid w:val="008824CF"/>
    <w:rsid w:val="00883762"/>
    <w:rsid w:val="008845CB"/>
    <w:rsid w:val="00884BBB"/>
    <w:rsid w:val="00885A66"/>
    <w:rsid w:val="0088633B"/>
    <w:rsid w:val="00890016"/>
    <w:rsid w:val="00890222"/>
    <w:rsid w:val="00891752"/>
    <w:rsid w:val="0089252A"/>
    <w:rsid w:val="00892602"/>
    <w:rsid w:val="0089274D"/>
    <w:rsid w:val="008967AA"/>
    <w:rsid w:val="008968E4"/>
    <w:rsid w:val="00897874"/>
    <w:rsid w:val="008A1611"/>
    <w:rsid w:val="008A1771"/>
    <w:rsid w:val="008A1EB5"/>
    <w:rsid w:val="008A25EE"/>
    <w:rsid w:val="008A4023"/>
    <w:rsid w:val="008A4800"/>
    <w:rsid w:val="008A4F51"/>
    <w:rsid w:val="008A5609"/>
    <w:rsid w:val="008A715A"/>
    <w:rsid w:val="008A7692"/>
    <w:rsid w:val="008A7A37"/>
    <w:rsid w:val="008B04D2"/>
    <w:rsid w:val="008B0532"/>
    <w:rsid w:val="008B1C10"/>
    <w:rsid w:val="008B1F3B"/>
    <w:rsid w:val="008B2A98"/>
    <w:rsid w:val="008B35EC"/>
    <w:rsid w:val="008B37FA"/>
    <w:rsid w:val="008B3F42"/>
    <w:rsid w:val="008B45ED"/>
    <w:rsid w:val="008C261F"/>
    <w:rsid w:val="008C2E70"/>
    <w:rsid w:val="008C2F73"/>
    <w:rsid w:val="008C51A9"/>
    <w:rsid w:val="008C69D9"/>
    <w:rsid w:val="008C6D66"/>
    <w:rsid w:val="008C78E5"/>
    <w:rsid w:val="008D013E"/>
    <w:rsid w:val="008D1FF6"/>
    <w:rsid w:val="008D2FD1"/>
    <w:rsid w:val="008D337B"/>
    <w:rsid w:val="008D39DD"/>
    <w:rsid w:val="008D4877"/>
    <w:rsid w:val="008D4B2D"/>
    <w:rsid w:val="008D4DDB"/>
    <w:rsid w:val="008D5C52"/>
    <w:rsid w:val="008D6F0F"/>
    <w:rsid w:val="008D74B1"/>
    <w:rsid w:val="008E0CA4"/>
    <w:rsid w:val="008E2907"/>
    <w:rsid w:val="008E3234"/>
    <w:rsid w:val="008E34E5"/>
    <w:rsid w:val="008E423E"/>
    <w:rsid w:val="008E4702"/>
    <w:rsid w:val="008E4F43"/>
    <w:rsid w:val="008E6AD0"/>
    <w:rsid w:val="008E7521"/>
    <w:rsid w:val="008F0308"/>
    <w:rsid w:val="008F0EDE"/>
    <w:rsid w:val="008F3A71"/>
    <w:rsid w:val="008F4334"/>
    <w:rsid w:val="008F47C3"/>
    <w:rsid w:val="008F55FF"/>
    <w:rsid w:val="008F57F3"/>
    <w:rsid w:val="008F6E05"/>
    <w:rsid w:val="008F7829"/>
    <w:rsid w:val="008F7B78"/>
    <w:rsid w:val="0090078B"/>
    <w:rsid w:val="00900A56"/>
    <w:rsid w:val="009056B3"/>
    <w:rsid w:val="0090656A"/>
    <w:rsid w:val="009110C1"/>
    <w:rsid w:val="0091135D"/>
    <w:rsid w:val="00912DC2"/>
    <w:rsid w:val="00912EB9"/>
    <w:rsid w:val="00913E0C"/>
    <w:rsid w:val="009174DA"/>
    <w:rsid w:val="00920FFC"/>
    <w:rsid w:val="00921E67"/>
    <w:rsid w:val="00922E1E"/>
    <w:rsid w:val="00924657"/>
    <w:rsid w:val="009247C3"/>
    <w:rsid w:val="00924E84"/>
    <w:rsid w:val="00925DC6"/>
    <w:rsid w:val="00926525"/>
    <w:rsid w:val="0092664A"/>
    <w:rsid w:val="00927170"/>
    <w:rsid w:val="00927CBC"/>
    <w:rsid w:val="00930439"/>
    <w:rsid w:val="00931CEA"/>
    <w:rsid w:val="00931F4A"/>
    <w:rsid w:val="0093297F"/>
    <w:rsid w:val="00932D14"/>
    <w:rsid w:val="00933775"/>
    <w:rsid w:val="009338FA"/>
    <w:rsid w:val="009357C3"/>
    <w:rsid w:val="00940335"/>
    <w:rsid w:val="00944909"/>
    <w:rsid w:val="00944A4D"/>
    <w:rsid w:val="00945CA6"/>
    <w:rsid w:val="00947250"/>
    <w:rsid w:val="00950999"/>
    <w:rsid w:val="00950BF6"/>
    <w:rsid w:val="00951673"/>
    <w:rsid w:val="00952B69"/>
    <w:rsid w:val="00953DF6"/>
    <w:rsid w:val="009550E2"/>
    <w:rsid w:val="00955F93"/>
    <w:rsid w:val="00956459"/>
    <w:rsid w:val="00957155"/>
    <w:rsid w:val="00957D72"/>
    <w:rsid w:val="00960152"/>
    <w:rsid w:val="009611CA"/>
    <w:rsid w:val="0096218C"/>
    <w:rsid w:val="00962811"/>
    <w:rsid w:val="00962AB1"/>
    <w:rsid w:val="0096369D"/>
    <w:rsid w:val="009651AF"/>
    <w:rsid w:val="0096532C"/>
    <w:rsid w:val="00965DE5"/>
    <w:rsid w:val="0096645A"/>
    <w:rsid w:val="0097119F"/>
    <w:rsid w:val="009722A8"/>
    <w:rsid w:val="0097415D"/>
    <w:rsid w:val="00974582"/>
    <w:rsid w:val="00974B27"/>
    <w:rsid w:val="009769D2"/>
    <w:rsid w:val="009769D9"/>
    <w:rsid w:val="009803A0"/>
    <w:rsid w:val="00982B24"/>
    <w:rsid w:val="00982F70"/>
    <w:rsid w:val="00984439"/>
    <w:rsid w:val="00984A69"/>
    <w:rsid w:val="0098546A"/>
    <w:rsid w:val="00985FA2"/>
    <w:rsid w:val="00986712"/>
    <w:rsid w:val="00987234"/>
    <w:rsid w:val="00990D2F"/>
    <w:rsid w:val="00991B83"/>
    <w:rsid w:val="00992168"/>
    <w:rsid w:val="00994A5D"/>
    <w:rsid w:val="00994B10"/>
    <w:rsid w:val="00994E9F"/>
    <w:rsid w:val="00995503"/>
    <w:rsid w:val="00997180"/>
    <w:rsid w:val="009A0727"/>
    <w:rsid w:val="009A0B49"/>
    <w:rsid w:val="009A168B"/>
    <w:rsid w:val="009A22B1"/>
    <w:rsid w:val="009A30F4"/>
    <w:rsid w:val="009A3CA2"/>
    <w:rsid w:val="009A3CDD"/>
    <w:rsid w:val="009A46DC"/>
    <w:rsid w:val="009A6062"/>
    <w:rsid w:val="009A71BB"/>
    <w:rsid w:val="009B0AE8"/>
    <w:rsid w:val="009B1D08"/>
    <w:rsid w:val="009B41DD"/>
    <w:rsid w:val="009B5827"/>
    <w:rsid w:val="009B748A"/>
    <w:rsid w:val="009B7815"/>
    <w:rsid w:val="009C13F6"/>
    <w:rsid w:val="009C1639"/>
    <w:rsid w:val="009C1A1B"/>
    <w:rsid w:val="009C2032"/>
    <w:rsid w:val="009C3701"/>
    <w:rsid w:val="009C4DE4"/>
    <w:rsid w:val="009C5984"/>
    <w:rsid w:val="009C5BBC"/>
    <w:rsid w:val="009C753B"/>
    <w:rsid w:val="009C79D3"/>
    <w:rsid w:val="009C7EAC"/>
    <w:rsid w:val="009C7FED"/>
    <w:rsid w:val="009D104E"/>
    <w:rsid w:val="009D1C1C"/>
    <w:rsid w:val="009D2BF0"/>
    <w:rsid w:val="009D32DF"/>
    <w:rsid w:val="009D53DC"/>
    <w:rsid w:val="009D5544"/>
    <w:rsid w:val="009D5648"/>
    <w:rsid w:val="009D59AD"/>
    <w:rsid w:val="009D66B9"/>
    <w:rsid w:val="009D6FB1"/>
    <w:rsid w:val="009D76E1"/>
    <w:rsid w:val="009E282A"/>
    <w:rsid w:val="009E305A"/>
    <w:rsid w:val="009E3910"/>
    <w:rsid w:val="009E5147"/>
    <w:rsid w:val="009E534C"/>
    <w:rsid w:val="009E5FF8"/>
    <w:rsid w:val="009E7FC9"/>
    <w:rsid w:val="009F2433"/>
    <w:rsid w:val="009F31F9"/>
    <w:rsid w:val="009F3324"/>
    <w:rsid w:val="009F3716"/>
    <w:rsid w:val="009F3940"/>
    <w:rsid w:val="009F442D"/>
    <w:rsid w:val="009F78AA"/>
    <w:rsid w:val="00A006D9"/>
    <w:rsid w:val="00A00875"/>
    <w:rsid w:val="00A009D5"/>
    <w:rsid w:val="00A011E6"/>
    <w:rsid w:val="00A01C0F"/>
    <w:rsid w:val="00A01D4D"/>
    <w:rsid w:val="00A032EA"/>
    <w:rsid w:val="00A07C39"/>
    <w:rsid w:val="00A07EB4"/>
    <w:rsid w:val="00A10CA5"/>
    <w:rsid w:val="00A11E25"/>
    <w:rsid w:val="00A12D1D"/>
    <w:rsid w:val="00A15643"/>
    <w:rsid w:val="00A17908"/>
    <w:rsid w:val="00A20A38"/>
    <w:rsid w:val="00A21C7E"/>
    <w:rsid w:val="00A26F33"/>
    <w:rsid w:val="00A2724D"/>
    <w:rsid w:val="00A273E5"/>
    <w:rsid w:val="00A27A61"/>
    <w:rsid w:val="00A31B52"/>
    <w:rsid w:val="00A320BF"/>
    <w:rsid w:val="00A32734"/>
    <w:rsid w:val="00A3391E"/>
    <w:rsid w:val="00A33F90"/>
    <w:rsid w:val="00A37DE8"/>
    <w:rsid w:val="00A40568"/>
    <w:rsid w:val="00A40775"/>
    <w:rsid w:val="00A40DD1"/>
    <w:rsid w:val="00A4143A"/>
    <w:rsid w:val="00A4297B"/>
    <w:rsid w:val="00A43BB9"/>
    <w:rsid w:val="00A43DC6"/>
    <w:rsid w:val="00A442C6"/>
    <w:rsid w:val="00A50BB1"/>
    <w:rsid w:val="00A512AF"/>
    <w:rsid w:val="00A5175C"/>
    <w:rsid w:val="00A53C5F"/>
    <w:rsid w:val="00A54694"/>
    <w:rsid w:val="00A550AA"/>
    <w:rsid w:val="00A57259"/>
    <w:rsid w:val="00A57931"/>
    <w:rsid w:val="00A57B22"/>
    <w:rsid w:val="00A60312"/>
    <w:rsid w:val="00A60A96"/>
    <w:rsid w:val="00A60DEB"/>
    <w:rsid w:val="00A61695"/>
    <w:rsid w:val="00A62390"/>
    <w:rsid w:val="00A632BC"/>
    <w:rsid w:val="00A64B03"/>
    <w:rsid w:val="00A66363"/>
    <w:rsid w:val="00A66E0A"/>
    <w:rsid w:val="00A675DC"/>
    <w:rsid w:val="00A67B72"/>
    <w:rsid w:val="00A70765"/>
    <w:rsid w:val="00A712BF"/>
    <w:rsid w:val="00A718F4"/>
    <w:rsid w:val="00A72351"/>
    <w:rsid w:val="00A7264A"/>
    <w:rsid w:val="00A72AF2"/>
    <w:rsid w:val="00A72D5A"/>
    <w:rsid w:val="00A74B58"/>
    <w:rsid w:val="00A74FC1"/>
    <w:rsid w:val="00A7505B"/>
    <w:rsid w:val="00A77386"/>
    <w:rsid w:val="00A77DCD"/>
    <w:rsid w:val="00A81567"/>
    <w:rsid w:val="00A82A7E"/>
    <w:rsid w:val="00A82B00"/>
    <w:rsid w:val="00A8440E"/>
    <w:rsid w:val="00A848E4"/>
    <w:rsid w:val="00A85243"/>
    <w:rsid w:val="00A85376"/>
    <w:rsid w:val="00A863B0"/>
    <w:rsid w:val="00A911AB"/>
    <w:rsid w:val="00A91481"/>
    <w:rsid w:val="00A917C1"/>
    <w:rsid w:val="00A92362"/>
    <w:rsid w:val="00A92591"/>
    <w:rsid w:val="00A9467B"/>
    <w:rsid w:val="00A97083"/>
    <w:rsid w:val="00A971C7"/>
    <w:rsid w:val="00AA00C1"/>
    <w:rsid w:val="00AA0842"/>
    <w:rsid w:val="00AA151B"/>
    <w:rsid w:val="00AA197C"/>
    <w:rsid w:val="00AA2874"/>
    <w:rsid w:val="00AA37C5"/>
    <w:rsid w:val="00AA3E1B"/>
    <w:rsid w:val="00AA576C"/>
    <w:rsid w:val="00AA5E4F"/>
    <w:rsid w:val="00AA5EAB"/>
    <w:rsid w:val="00AA6971"/>
    <w:rsid w:val="00AA6E10"/>
    <w:rsid w:val="00AA6FBE"/>
    <w:rsid w:val="00AA7399"/>
    <w:rsid w:val="00AA7BD9"/>
    <w:rsid w:val="00AA8538"/>
    <w:rsid w:val="00AB18B9"/>
    <w:rsid w:val="00AB3F92"/>
    <w:rsid w:val="00AB5C02"/>
    <w:rsid w:val="00AB6890"/>
    <w:rsid w:val="00ABF3D8"/>
    <w:rsid w:val="00AC103F"/>
    <w:rsid w:val="00AC243C"/>
    <w:rsid w:val="00AC4EC1"/>
    <w:rsid w:val="00AC5822"/>
    <w:rsid w:val="00AC628E"/>
    <w:rsid w:val="00AD0681"/>
    <w:rsid w:val="00AD1E76"/>
    <w:rsid w:val="00AD5C14"/>
    <w:rsid w:val="00AD7666"/>
    <w:rsid w:val="00AE037B"/>
    <w:rsid w:val="00AE0A89"/>
    <w:rsid w:val="00AE23BF"/>
    <w:rsid w:val="00AE267F"/>
    <w:rsid w:val="00AE2686"/>
    <w:rsid w:val="00AE31C8"/>
    <w:rsid w:val="00AE37AD"/>
    <w:rsid w:val="00AE4785"/>
    <w:rsid w:val="00AE478F"/>
    <w:rsid w:val="00AE5B49"/>
    <w:rsid w:val="00AE719E"/>
    <w:rsid w:val="00AF29AE"/>
    <w:rsid w:val="00AF3C9E"/>
    <w:rsid w:val="00AF3FAE"/>
    <w:rsid w:val="00AF5470"/>
    <w:rsid w:val="00AF5D97"/>
    <w:rsid w:val="00AF684A"/>
    <w:rsid w:val="00AF6889"/>
    <w:rsid w:val="00AF7AED"/>
    <w:rsid w:val="00B0020F"/>
    <w:rsid w:val="00B02C43"/>
    <w:rsid w:val="00B02F54"/>
    <w:rsid w:val="00B0320E"/>
    <w:rsid w:val="00B044E9"/>
    <w:rsid w:val="00B04E81"/>
    <w:rsid w:val="00B05158"/>
    <w:rsid w:val="00B06A99"/>
    <w:rsid w:val="00B0749B"/>
    <w:rsid w:val="00B1104D"/>
    <w:rsid w:val="00B1265B"/>
    <w:rsid w:val="00B1268D"/>
    <w:rsid w:val="00B1290A"/>
    <w:rsid w:val="00B13DBC"/>
    <w:rsid w:val="00B14007"/>
    <w:rsid w:val="00B14026"/>
    <w:rsid w:val="00B220C6"/>
    <w:rsid w:val="00B228AE"/>
    <w:rsid w:val="00B23043"/>
    <w:rsid w:val="00B23545"/>
    <w:rsid w:val="00B23714"/>
    <w:rsid w:val="00B2456E"/>
    <w:rsid w:val="00B24C46"/>
    <w:rsid w:val="00B254C1"/>
    <w:rsid w:val="00B25CF6"/>
    <w:rsid w:val="00B276CB"/>
    <w:rsid w:val="00B31FB8"/>
    <w:rsid w:val="00B3265B"/>
    <w:rsid w:val="00B32E28"/>
    <w:rsid w:val="00B34863"/>
    <w:rsid w:val="00B34AE0"/>
    <w:rsid w:val="00B356D4"/>
    <w:rsid w:val="00B36EF7"/>
    <w:rsid w:val="00B40F33"/>
    <w:rsid w:val="00B4201E"/>
    <w:rsid w:val="00B42AC7"/>
    <w:rsid w:val="00B42CF0"/>
    <w:rsid w:val="00B4382B"/>
    <w:rsid w:val="00B445C1"/>
    <w:rsid w:val="00B447D6"/>
    <w:rsid w:val="00B4618F"/>
    <w:rsid w:val="00B46224"/>
    <w:rsid w:val="00B46658"/>
    <w:rsid w:val="00B4729B"/>
    <w:rsid w:val="00B50BC7"/>
    <w:rsid w:val="00B50DBB"/>
    <w:rsid w:val="00B5159B"/>
    <w:rsid w:val="00B51833"/>
    <w:rsid w:val="00B519FE"/>
    <w:rsid w:val="00B5334D"/>
    <w:rsid w:val="00B53D84"/>
    <w:rsid w:val="00B57790"/>
    <w:rsid w:val="00B6029C"/>
    <w:rsid w:val="00B61466"/>
    <w:rsid w:val="00B61708"/>
    <w:rsid w:val="00B62A94"/>
    <w:rsid w:val="00B633B7"/>
    <w:rsid w:val="00B643D6"/>
    <w:rsid w:val="00B64D1F"/>
    <w:rsid w:val="00B66177"/>
    <w:rsid w:val="00B673D4"/>
    <w:rsid w:val="00B70EA1"/>
    <w:rsid w:val="00B7199F"/>
    <w:rsid w:val="00B72520"/>
    <w:rsid w:val="00B72999"/>
    <w:rsid w:val="00B741A8"/>
    <w:rsid w:val="00B745D7"/>
    <w:rsid w:val="00B75208"/>
    <w:rsid w:val="00B7577D"/>
    <w:rsid w:val="00B75AC1"/>
    <w:rsid w:val="00B76327"/>
    <w:rsid w:val="00B76E05"/>
    <w:rsid w:val="00B7774E"/>
    <w:rsid w:val="00B7796A"/>
    <w:rsid w:val="00B80808"/>
    <w:rsid w:val="00B80A2F"/>
    <w:rsid w:val="00B82600"/>
    <w:rsid w:val="00B8582A"/>
    <w:rsid w:val="00B85D57"/>
    <w:rsid w:val="00B85EB7"/>
    <w:rsid w:val="00B8691A"/>
    <w:rsid w:val="00B86C69"/>
    <w:rsid w:val="00B8752C"/>
    <w:rsid w:val="00B90098"/>
    <w:rsid w:val="00B91806"/>
    <w:rsid w:val="00B91AD9"/>
    <w:rsid w:val="00B91E4B"/>
    <w:rsid w:val="00B92870"/>
    <w:rsid w:val="00B93199"/>
    <w:rsid w:val="00B95466"/>
    <w:rsid w:val="00BA0263"/>
    <w:rsid w:val="00BA2D9E"/>
    <w:rsid w:val="00BA5923"/>
    <w:rsid w:val="00BA7473"/>
    <w:rsid w:val="00BB0BA1"/>
    <w:rsid w:val="00BB2768"/>
    <w:rsid w:val="00BB3124"/>
    <w:rsid w:val="00BB3392"/>
    <w:rsid w:val="00BB36F2"/>
    <w:rsid w:val="00BB4635"/>
    <w:rsid w:val="00BB4864"/>
    <w:rsid w:val="00BB6323"/>
    <w:rsid w:val="00BB6A87"/>
    <w:rsid w:val="00BB7980"/>
    <w:rsid w:val="00BC255C"/>
    <w:rsid w:val="00BC53FB"/>
    <w:rsid w:val="00BC58FB"/>
    <w:rsid w:val="00BC71CA"/>
    <w:rsid w:val="00BC7D9E"/>
    <w:rsid w:val="00BD1221"/>
    <w:rsid w:val="00BD155B"/>
    <w:rsid w:val="00BD1FE5"/>
    <w:rsid w:val="00BD2796"/>
    <w:rsid w:val="00BD449E"/>
    <w:rsid w:val="00BD5558"/>
    <w:rsid w:val="00BD6647"/>
    <w:rsid w:val="00BD7007"/>
    <w:rsid w:val="00BE10D5"/>
    <w:rsid w:val="00BE18DF"/>
    <w:rsid w:val="00BE4A44"/>
    <w:rsid w:val="00BE7513"/>
    <w:rsid w:val="00BE76E0"/>
    <w:rsid w:val="00BF0419"/>
    <w:rsid w:val="00BF04EA"/>
    <w:rsid w:val="00BF0D64"/>
    <w:rsid w:val="00BF1070"/>
    <w:rsid w:val="00BF1AB0"/>
    <w:rsid w:val="00BF1EE9"/>
    <w:rsid w:val="00BF1F9A"/>
    <w:rsid w:val="00BF2665"/>
    <w:rsid w:val="00BF38FE"/>
    <w:rsid w:val="00BF676D"/>
    <w:rsid w:val="00BF69F4"/>
    <w:rsid w:val="00BF6BB6"/>
    <w:rsid w:val="00BF6DED"/>
    <w:rsid w:val="00BF7556"/>
    <w:rsid w:val="00C0137E"/>
    <w:rsid w:val="00C02692"/>
    <w:rsid w:val="00C056CB"/>
    <w:rsid w:val="00C06B8E"/>
    <w:rsid w:val="00C108CF"/>
    <w:rsid w:val="00C10BE4"/>
    <w:rsid w:val="00C11194"/>
    <w:rsid w:val="00C11B72"/>
    <w:rsid w:val="00C11E16"/>
    <w:rsid w:val="00C13C1D"/>
    <w:rsid w:val="00C15C34"/>
    <w:rsid w:val="00C1786D"/>
    <w:rsid w:val="00C203AC"/>
    <w:rsid w:val="00C210FD"/>
    <w:rsid w:val="00C214DC"/>
    <w:rsid w:val="00C21A8D"/>
    <w:rsid w:val="00C22C40"/>
    <w:rsid w:val="00C24A52"/>
    <w:rsid w:val="00C25BA8"/>
    <w:rsid w:val="00C25DE8"/>
    <w:rsid w:val="00C26DE0"/>
    <w:rsid w:val="00C3072F"/>
    <w:rsid w:val="00C315FE"/>
    <w:rsid w:val="00C339A8"/>
    <w:rsid w:val="00C33E6E"/>
    <w:rsid w:val="00C34122"/>
    <w:rsid w:val="00C35362"/>
    <w:rsid w:val="00C3637C"/>
    <w:rsid w:val="00C36A5B"/>
    <w:rsid w:val="00C448A4"/>
    <w:rsid w:val="00C44D46"/>
    <w:rsid w:val="00C4571D"/>
    <w:rsid w:val="00C46663"/>
    <w:rsid w:val="00C47494"/>
    <w:rsid w:val="00C501BD"/>
    <w:rsid w:val="00C50F1B"/>
    <w:rsid w:val="00C51A1A"/>
    <w:rsid w:val="00C51B0D"/>
    <w:rsid w:val="00C52BB9"/>
    <w:rsid w:val="00C55211"/>
    <w:rsid w:val="00C567FB"/>
    <w:rsid w:val="00C61BE7"/>
    <w:rsid w:val="00C61E7F"/>
    <w:rsid w:val="00C62384"/>
    <w:rsid w:val="00C63AB1"/>
    <w:rsid w:val="00C63DF1"/>
    <w:rsid w:val="00C65061"/>
    <w:rsid w:val="00C65402"/>
    <w:rsid w:val="00C65C18"/>
    <w:rsid w:val="00C70A80"/>
    <w:rsid w:val="00C720D7"/>
    <w:rsid w:val="00C72501"/>
    <w:rsid w:val="00C72F09"/>
    <w:rsid w:val="00C7370E"/>
    <w:rsid w:val="00C74B99"/>
    <w:rsid w:val="00C74F7A"/>
    <w:rsid w:val="00C75454"/>
    <w:rsid w:val="00C765CF"/>
    <w:rsid w:val="00C77257"/>
    <w:rsid w:val="00C83DC7"/>
    <w:rsid w:val="00C8556E"/>
    <w:rsid w:val="00C874D0"/>
    <w:rsid w:val="00C90B91"/>
    <w:rsid w:val="00C9261F"/>
    <w:rsid w:val="00C92B0C"/>
    <w:rsid w:val="00C93323"/>
    <w:rsid w:val="00C943B0"/>
    <w:rsid w:val="00C95F7C"/>
    <w:rsid w:val="00C96F03"/>
    <w:rsid w:val="00C96F8A"/>
    <w:rsid w:val="00C97736"/>
    <w:rsid w:val="00CA0807"/>
    <w:rsid w:val="00CA0E9B"/>
    <w:rsid w:val="00CA1E4B"/>
    <w:rsid w:val="00CA2452"/>
    <w:rsid w:val="00CA49B4"/>
    <w:rsid w:val="00CA53C1"/>
    <w:rsid w:val="00CA5494"/>
    <w:rsid w:val="00CA5EC5"/>
    <w:rsid w:val="00CB200C"/>
    <w:rsid w:val="00CB4010"/>
    <w:rsid w:val="00CB5F39"/>
    <w:rsid w:val="00CB6357"/>
    <w:rsid w:val="00CB6364"/>
    <w:rsid w:val="00CC13BD"/>
    <w:rsid w:val="00CC254D"/>
    <w:rsid w:val="00CC2BB6"/>
    <w:rsid w:val="00CC3087"/>
    <w:rsid w:val="00CC330B"/>
    <w:rsid w:val="00CC3E3C"/>
    <w:rsid w:val="00CC4439"/>
    <w:rsid w:val="00CC76AA"/>
    <w:rsid w:val="00CD0A61"/>
    <w:rsid w:val="00CD2841"/>
    <w:rsid w:val="00CD3279"/>
    <w:rsid w:val="00CD352F"/>
    <w:rsid w:val="00CD36A7"/>
    <w:rsid w:val="00CD5500"/>
    <w:rsid w:val="00CD7025"/>
    <w:rsid w:val="00CE0826"/>
    <w:rsid w:val="00CE1078"/>
    <w:rsid w:val="00CE1F76"/>
    <w:rsid w:val="00CE3D99"/>
    <w:rsid w:val="00CE744F"/>
    <w:rsid w:val="00CF1C5C"/>
    <w:rsid w:val="00CF1D1C"/>
    <w:rsid w:val="00CF25AE"/>
    <w:rsid w:val="00CF2D03"/>
    <w:rsid w:val="00CF3268"/>
    <w:rsid w:val="00CF42C1"/>
    <w:rsid w:val="00CF5508"/>
    <w:rsid w:val="00D007D3"/>
    <w:rsid w:val="00D00CE1"/>
    <w:rsid w:val="00D018BF"/>
    <w:rsid w:val="00D02616"/>
    <w:rsid w:val="00D02AE1"/>
    <w:rsid w:val="00D04F7F"/>
    <w:rsid w:val="00D06DA1"/>
    <w:rsid w:val="00D07529"/>
    <w:rsid w:val="00D07E2F"/>
    <w:rsid w:val="00D107F6"/>
    <w:rsid w:val="00D11BE3"/>
    <w:rsid w:val="00D16692"/>
    <w:rsid w:val="00D21661"/>
    <w:rsid w:val="00D21CCB"/>
    <w:rsid w:val="00D231BC"/>
    <w:rsid w:val="00D27A81"/>
    <w:rsid w:val="00D3085E"/>
    <w:rsid w:val="00D30B07"/>
    <w:rsid w:val="00D30F9E"/>
    <w:rsid w:val="00D313F6"/>
    <w:rsid w:val="00D31535"/>
    <w:rsid w:val="00D31753"/>
    <w:rsid w:val="00D31C3F"/>
    <w:rsid w:val="00D32DB9"/>
    <w:rsid w:val="00D3353E"/>
    <w:rsid w:val="00D33CFD"/>
    <w:rsid w:val="00D33E4E"/>
    <w:rsid w:val="00D34E45"/>
    <w:rsid w:val="00D35612"/>
    <w:rsid w:val="00D37EDB"/>
    <w:rsid w:val="00D40AAB"/>
    <w:rsid w:val="00D440E3"/>
    <w:rsid w:val="00D45851"/>
    <w:rsid w:val="00D45A53"/>
    <w:rsid w:val="00D478CF"/>
    <w:rsid w:val="00D47FAF"/>
    <w:rsid w:val="00D502FD"/>
    <w:rsid w:val="00D50B48"/>
    <w:rsid w:val="00D51BAB"/>
    <w:rsid w:val="00D529D6"/>
    <w:rsid w:val="00D53823"/>
    <w:rsid w:val="00D541A6"/>
    <w:rsid w:val="00D546B9"/>
    <w:rsid w:val="00D54B36"/>
    <w:rsid w:val="00D60445"/>
    <w:rsid w:val="00D61988"/>
    <w:rsid w:val="00D621D6"/>
    <w:rsid w:val="00D62997"/>
    <w:rsid w:val="00D62A65"/>
    <w:rsid w:val="00D630A4"/>
    <w:rsid w:val="00D65062"/>
    <w:rsid w:val="00D6646D"/>
    <w:rsid w:val="00D67A3F"/>
    <w:rsid w:val="00D67FD9"/>
    <w:rsid w:val="00D720A7"/>
    <w:rsid w:val="00D7445B"/>
    <w:rsid w:val="00D74DD1"/>
    <w:rsid w:val="00D75371"/>
    <w:rsid w:val="00D7590E"/>
    <w:rsid w:val="00D76EA6"/>
    <w:rsid w:val="00D770CA"/>
    <w:rsid w:val="00D774F1"/>
    <w:rsid w:val="00D801DD"/>
    <w:rsid w:val="00D80961"/>
    <w:rsid w:val="00D8334B"/>
    <w:rsid w:val="00D8465F"/>
    <w:rsid w:val="00D84677"/>
    <w:rsid w:val="00D8565E"/>
    <w:rsid w:val="00D85A78"/>
    <w:rsid w:val="00D8604A"/>
    <w:rsid w:val="00D86878"/>
    <w:rsid w:val="00D86B3B"/>
    <w:rsid w:val="00D90750"/>
    <w:rsid w:val="00D90839"/>
    <w:rsid w:val="00D917D2"/>
    <w:rsid w:val="00D92435"/>
    <w:rsid w:val="00D92DE1"/>
    <w:rsid w:val="00D93CF4"/>
    <w:rsid w:val="00D95EE2"/>
    <w:rsid w:val="00D969E1"/>
    <w:rsid w:val="00D97A0E"/>
    <w:rsid w:val="00DA066D"/>
    <w:rsid w:val="00DA06D8"/>
    <w:rsid w:val="00DA2523"/>
    <w:rsid w:val="00DA2CCA"/>
    <w:rsid w:val="00DA54D9"/>
    <w:rsid w:val="00DA75F1"/>
    <w:rsid w:val="00DA77AC"/>
    <w:rsid w:val="00DB11CF"/>
    <w:rsid w:val="00DB18E4"/>
    <w:rsid w:val="00DB20A7"/>
    <w:rsid w:val="00DB30ED"/>
    <w:rsid w:val="00DB4082"/>
    <w:rsid w:val="00DB4383"/>
    <w:rsid w:val="00DB50D5"/>
    <w:rsid w:val="00DB5350"/>
    <w:rsid w:val="00DB7A54"/>
    <w:rsid w:val="00DC03BA"/>
    <w:rsid w:val="00DC32AB"/>
    <w:rsid w:val="00DC3A0B"/>
    <w:rsid w:val="00DC4D1C"/>
    <w:rsid w:val="00DC52AE"/>
    <w:rsid w:val="00DD01D6"/>
    <w:rsid w:val="00DD27C6"/>
    <w:rsid w:val="00DD3D81"/>
    <w:rsid w:val="00DD5073"/>
    <w:rsid w:val="00DD62DB"/>
    <w:rsid w:val="00DD69F7"/>
    <w:rsid w:val="00DD7390"/>
    <w:rsid w:val="00DE5982"/>
    <w:rsid w:val="00DE648B"/>
    <w:rsid w:val="00DE67D2"/>
    <w:rsid w:val="00DF0973"/>
    <w:rsid w:val="00DF0C21"/>
    <w:rsid w:val="00DF1BA1"/>
    <w:rsid w:val="00DF1C2D"/>
    <w:rsid w:val="00DF2555"/>
    <w:rsid w:val="00DF26B5"/>
    <w:rsid w:val="00DF28AD"/>
    <w:rsid w:val="00DF35C6"/>
    <w:rsid w:val="00DF4D0C"/>
    <w:rsid w:val="00DF5376"/>
    <w:rsid w:val="00DF7436"/>
    <w:rsid w:val="00DF752E"/>
    <w:rsid w:val="00E00B14"/>
    <w:rsid w:val="00E00E0B"/>
    <w:rsid w:val="00E01791"/>
    <w:rsid w:val="00E01ADD"/>
    <w:rsid w:val="00E01CF4"/>
    <w:rsid w:val="00E031E3"/>
    <w:rsid w:val="00E04085"/>
    <w:rsid w:val="00E05405"/>
    <w:rsid w:val="00E05BD7"/>
    <w:rsid w:val="00E06D09"/>
    <w:rsid w:val="00E07FAC"/>
    <w:rsid w:val="00E10447"/>
    <w:rsid w:val="00E1047A"/>
    <w:rsid w:val="00E11855"/>
    <w:rsid w:val="00E11A8D"/>
    <w:rsid w:val="00E12480"/>
    <w:rsid w:val="00E13AA6"/>
    <w:rsid w:val="00E15117"/>
    <w:rsid w:val="00E15A12"/>
    <w:rsid w:val="00E15F29"/>
    <w:rsid w:val="00E1628E"/>
    <w:rsid w:val="00E169D8"/>
    <w:rsid w:val="00E16A36"/>
    <w:rsid w:val="00E209F4"/>
    <w:rsid w:val="00E20B4E"/>
    <w:rsid w:val="00E21204"/>
    <w:rsid w:val="00E212B4"/>
    <w:rsid w:val="00E22342"/>
    <w:rsid w:val="00E24026"/>
    <w:rsid w:val="00E240E3"/>
    <w:rsid w:val="00E25AD4"/>
    <w:rsid w:val="00E266EE"/>
    <w:rsid w:val="00E271B9"/>
    <w:rsid w:val="00E27E78"/>
    <w:rsid w:val="00E30012"/>
    <w:rsid w:val="00E3212C"/>
    <w:rsid w:val="00E33069"/>
    <w:rsid w:val="00E34D45"/>
    <w:rsid w:val="00E358C8"/>
    <w:rsid w:val="00E359BC"/>
    <w:rsid w:val="00E3668E"/>
    <w:rsid w:val="00E40595"/>
    <w:rsid w:val="00E4208D"/>
    <w:rsid w:val="00E42C6C"/>
    <w:rsid w:val="00E4462C"/>
    <w:rsid w:val="00E4484E"/>
    <w:rsid w:val="00E450CB"/>
    <w:rsid w:val="00E461EF"/>
    <w:rsid w:val="00E46A10"/>
    <w:rsid w:val="00E47F8B"/>
    <w:rsid w:val="00E522D7"/>
    <w:rsid w:val="00E53AD9"/>
    <w:rsid w:val="00E53B75"/>
    <w:rsid w:val="00E54442"/>
    <w:rsid w:val="00E54D1B"/>
    <w:rsid w:val="00E57BC2"/>
    <w:rsid w:val="00E57FAB"/>
    <w:rsid w:val="00E6050B"/>
    <w:rsid w:val="00E60E84"/>
    <w:rsid w:val="00E61809"/>
    <w:rsid w:val="00E6191C"/>
    <w:rsid w:val="00E6197B"/>
    <w:rsid w:val="00E61CB6"/>
    <w:rsid w:val="00E6452E"/>
    <w:rsid w:val="00E66223"/>
    <w:rsid w:val="00E664B7"/>
    <w:rsid w:val="00E67DC6"/>
    <w:rsid w:val="00E71D6A"/>
    <w:rsid w:val="00E71EA0"/>
    <w:rsid w:val="00E74715"/>
    <w:rsid w:val="00E74844"/>
    <w:rsid w:val="00E74F6B"/>
    <w:rsid w:val="00E75318"/>
    <w:rsid w:val="00E769CF"/>
    <w:rsid w:val="00E7714E"/>
    <w:rsid w:val="00E80C3A"/>
    <w:rsid w:val="00E82667"/>
    <w:rsid w:val="00E83173"/>
    <w:rsid w:val="00E83285"/>
    <w:rsid w:val="00E849C9"/>
    <w:rsid w:val="00E8561E"/>
    <w:rsid w:val="00E927B2"/>
    <w:rsid w:val="00E92D93"/>
    <w:rsid w:val="00E92E83"/>
    <w:rsid w:val="00E93296"/>
    <w:rsid w:val="00E94209"/>
    <w:rsid w:val="00E94338"/>
    <w:rsid w:val="00E95EB1"/>
    <w:rsid w:val="00E97707"/>
    <w:rsid w:val="00EA0A21"/>
    <w:rsid w:val="00EA11E5"/>
    <w:rsid w:val="00EA1382"/>
    <w:rsid w:val="00EA332F"/>
    <w:rsid w:val="00EA6A0B"/>
    <w:rsid w:val="00EB108A"/>
    <w:rsid w:val="00EB1D19"/>
    <w:rsid w:val="00EB28F4"/>
    <w:rsid w:val="00EB35D0"/>
    <w:rsid w:val="00EB5270"/>
    <w:rsid w:val="00EB5FDC"/>
    <w:rsid w:val="00EB7EFC"/>
    <w:rsid w:val="00EC164F"/>
    <w:rsid w:val="00EC1C6D"/>
    <w:rsid w:val="00EC1CDD"/>
    <w:rsid w:val="00EC377B"/>
    <w:rsid w:val="00EC455E"/>
    <w:rsid w:val="00EC5E4F"/>
    <w:rsid w:val="00EC68ED"/>
    <w:rsid w:val="00EC69ED"/>
    <w:rsid w:val="00EC7A43"/>
    <w:rsid w:val="00ED0285"/>
    <w:rsid w:val="00ED1F7E"/>
    <w:rsid w:val="00ED2803"/>
    <w:rsid w:val="00ED334B"/>
    <w:rsid w:val="00ED3DEA"/>
    <w:rsid w:val="00ED67CF"/>
    <w:rsid w:val="00EE070A"/>
    <w:rsid w:val="00EE1D09"/>
    <w:rsid w:val="00EE1D4E"/>
    <w:rsid w:val="00EE2175"/>
    <w:rsid w:val="00EE48F4"/>
    <w:rsid w:val="00EE528F"/>
    <w:rsid w:val="00EE52B0"/>
    <w:rsid w:val="00EE5422"/>
    <w:rsid w:val="00EE5C65"/>
    <w:rsid w:val="00EE6D2E"/>
    <w:rsid w:val="00EE6F90"/>
    <w:rsid w:val="00EE745C"/>
    <w:rsid w:val="00EF044C"/>
    <w:rsid w:val="00EF0BA0"/>
    <w:rsid w:val="00EF2CBD"/>
    <w:rsid w:val="00EF3004"/>
    <w:rsid w:val="00EF36B6"/>
    <w:rsid w:val="00EF4055"/>
    <w:rsid w:val="00EF4EE7"/>
    <w:rsid w:val="00EF62D8"/>
    <w:rsid w:val="00EF6778"/>
    <w:rsid w:val="00EF6808"/>
    <w:rsid w:val="00EF69F8"/>
    <w:rsid w:val="00EF758D"/>
    <w:rsid w:val="00F00574"/>
    <w:rsid w:val="00F05122"/>
    <w:rsid w:val="00F05CB7"/>
    <w:rsid w:val="00F07BB7"/>
    <w:rsid w:val="00F109D9"/>
    <w:rsid w:val="00F10F31"/>
    <w:rsid w:val="00F111F2"/>
    <w:rsid w:val="00F119F6"/>
    <w:rsid w:val="00F11D03"/>
    <w:rsid w:val="00F122FD"/>
    <w:rsid w:val="00F13E8B"/>
    <w:rsid w:val="00F14A5D"/>
    <w:rsid w:val="00F152E2"/>
    <w:rsid w:val="00F15E83"/>
    <w:rsid w:val="00F223A6"/>
    <w:rsid w:val="00F22AE8"/>
    <w:rsid w:val="00F23C08"/>
    <w:rsid w:val="00F2413C"/>
    <w:rsid w:val="00F24DD8"/>
    <w:rsid w:val="00F258E9"/>
    <w:rsid w:val="00F27233"/>
    <w:rsid w:val="00F302F6"/>
    <w:rsid w:val="00F30E97"/>
    <w:rsid w:val="00F33941"/>
    <w:rsid w:val="00F33F26"/>
    <w:rsid w:val="00F342A0"/>
    <w:rsid w:val="00F34984"/>
    <w:rsid w:val="00F37767"/>
    <w:rsid w:val="00F37CA0"/>
    <w:rsid w:val="00F42144"/>
    <w:rsid w:val="00F42BFD"/>
    <w:rsid w:val="00F42D07"/>
    <w:rsid w:val="00F43E31"/>
    <w:rsid w:val="00F44B20"/>
    <w:rsid w:val="00F44BAC"/>
    <w:rsid w:val="00F4505B"/>
    <w:rsid w:val="00F451B4"/>
    <w:rsid w:val="00F459BA"/>
    <w:rsid w:val="00F46060"/>
    <w:rsid w:val="00F46CDB"/>
    <w:rsid w:val="00F47B37"/>
    <w:rsid w:val="00F47E16"/>
    <w:rsid w:val="00F505B8"/>
    <w:rsid w:val="00F51678"/>
    <w:rsid w:val="00F52E1E"/>
    <w:rsid w:val="00F52F23"/>
    <w:rsid w:val="00F535B0"/>
    <w:rsid w:val="00F53750"/>
    <w:rsid w:val="00F53781"/>
    <w:rsid w:val="00F53868"/>
    <w:rsid w:val="00F54B04"/>
    <w:rsid w:val="00F54E53"/>
    <w:rsid w:val="00F55087"/>
    <w:rsid w:val="00F579A5"/>
    <w:rsid w:val="00F614A9"/>
    <w:rsid w:val="00F63BBC"/>
    <w:rsid w:val="00F65E83"/>
    <w:rsid w:val="00F71F69"/>
    <w:rsid w:val="00F73342"/>
    <w:rsid w:val="00F748BF"/>
    <w:rsid w:val="00F74FC7"/>
    <w:rsid w:val="00F74FFD"/>
    <w:rsid w:val="00F7645F"/>
    <w:rsid w:val="00F8177C"/>
    <w:rsid w:val="00F81A06"/>
    <w:rsid w:val="00F821A4"/>
    <w:rsid w:val="00F84226"/>
    <w:rsid w:val="00F84A5D"/>
    <w:rsid w:val="00F86181"/>
    <w:rsid w:val="00F8797E"/>
    <w:rsid w:val="00F87AD2"/>
    <w:rsid w:val="00F910EB"/>
    <w:rsid w:val="00F91700"/>
    <w:rsid w:val="00F92C5C"/>
    <w:rsid w:val="00F94631"/>
    <w:rsid w:val="00F949F4"/>
    <w:rsid w:val="00F94DB4"/>
    <w:rsid w:val="00F95C55"/>
    <w:rsid w:val="00FA00E8"/>
    <w:rsid w:val="00FA0E3D"/>
    <w:rsid w:val="00FA180C"/>
    <w:rsid w:val="00FA32AB"/>
    <w:rsid w:val="00FA5F2D"/>
    <w:rsid w:val="00FB0CDB"/>
    <w:rsid w:val="00FB1A48"/>
    <w:rsid w:val="00FB2BAC"/>
    <w:rsid w:val="00FB2F49"/>
    <w:rsid w:val="00FB3382"/>
    <w:rsid w:val="00FB45D8"/>
    <w:rsid w:val="00FB4974"/>
    <w:rsid w:val="00FB50AB"/>
    <w:rsid w:val="00FB626C"/>
    <w:rsid w:val="00FB6953"/>
    <w:rsid w:val="00FB6F3C"/>
    <w:rsid w:val="00FC0FEF"/>
    <w:rsid w:val="00FC166F"/>
    <w:rsid w:val="00FC26A1"/>
    <w:rsid w:val="00FC28AC"/>
    <w:rsid w:val="00FC300A"/>
    <w:rsid w:val="00FC4D81"/>
    <w:rsid w:val="00FC609B"/>
    <w:rsid w:val="00FC61C9"/>
    <w:rsid w:val="00FC63DB"/>
    <w:rsid w:val="00FC6DEE"/>
    <w:rsid w:val="00FC7314"/>
    <w:rsid w:val="00FC755E"/>
    <w:rsid w:val="00FD1666"/>
    <w:rsid w:val="00FD186A"/>
    <w:rsid w:val="00FD3618"/>
    <w:rsid w:val="00FD3BE8"/>
    <w:rsid w:val="00FD41A0"/>
    <w:rsid w:val="00FD518D"/>
    <w:rsid w:val="00FD74B2"/>
    <w:rsid w:val="00FD7F0C"/>
    <w:rsid w:val="00FD7F88"/>
    <w:rsid w:val="00FE0547"/>
    <w:rsid w:val="00FE0C5F"/>
    <w:rsid w:val="00FE11C5"/>
    <w:rsid w:val="00FE1580"/>
    <w:rsid w:val="00FE1B8E"/>
    <w:rsid w:val="00FE1BAC"/>
    <w:rsid w:val="00FE2D31"/>
    <w:rsid w:val="00FE2D72"/>
    <w:rsid w:val="00FE2E7B"/>
    <w:rsid w:val="00FE3CA2"/>
    <w:rsid w:val="00FE3EDD"/>
    <w:rsid w:val="00FE4D3F"/>
    <w:rsid w:val="00FE5A60"/>
    <w:rsid w:val="00FE5C1B"/>
    <w:rsid w:val="00FE5F97"/>
    <w:rsid w:val="00FE6AB8"/>
    <w:rsid w:val="00FE7681"/>
    <w:rsid w:val="00FE7738"/>
    <w:rsid w:val="00FE7EA6"/>
    <w:rsid w:val="00FF2CA6"/>
    <w:rsid w:val="00FF3065"/>
    <w:rsid w:val="00FF3948"/>
    <w:rsid w:val="00FF3E4E"/>
    <w:rsid w:val="00FF4564"/>
    <w:rsid w:val="00FF4565"/>
    <w:rsid w:val="00FF515C"/>
    <w:rsid w:val="00FF5162"/>
    <w:rsid w:val="00FF5F87"/>
    <w:rsid w:val="00FF6534"/>
    <w:rsid w:val="00FF6A36"/>
    <w:rsid w:val="01985B8F"/>
    <w:rsid w:val="01DE2F3C"/>
    <w:rsid w:val="036C3D3C"/>
    <w:rsid w:val="03818893"/>
    <w:rsid w:val="03ADF808"/>
    <w:rsid w:val="03ED8416"/>
    <w:rsid w:val="045BC355"/>
    <w:rsid w:val="04C10598"/>
    <w:rsid w:val="05714F7D"/>
    <w:rsid w:val="05733612"/>
    <w:rsid w:val="05816FCB"/>
    <w:rsid w:val="0582000C"/>
    <w:rsid w:val="0584A22C"/>
    <w:rsid w:val="05A9C82D"/>
    <w:rsid w:val="06234E91"/>
    <w:rsid w:val="06675F30"/>
    <w:rsid w:val="069E831A"/>
    <w:rsid w:val="06CAED49"/>
    <w:rsid w:val="07596410"/>
    <w:rsid w:val="0764BC1A"/>
    <w:rsid w:val="078465D1"/>
    <w:rsid w:val="07B05DBF"/>
    <w:rsid w:val="07DD986E"/>
    <w:rsid w:val="0813F911"/>
    <w:rsid w:val="0816DD27"/>
    <w:rsid w:val="08A3D726"/>
    <w:rsid w:val="08B9EDCF"/>
    <w:rsid w:val="0933D8A2"/>
    <w:rsid w:val="09345C4D"/>
    <w:rsid w:val="0990D7B5"/>
    <w:rsid w:val="0A257EC6"/>
    <w:rsid w:val="0A871DE4"/>
    <w:rsid w:val="0AB69321"/>
    <w:rsid w:val="0AE9207E"/>
    <w:rsid w:val="0B014894"/>
    <w:rsid w:val="0B5D233F"/>
    <w:rsid w:val="0C176739"/>
    <w:rsid w:val="0C720EA5"/>
    <w:rsid w:val="0C956F60"/>
    <w:rsid w:val="0CDED4EC"/>
    <w:rsid w:val="0CFA754C"/>
    <w:rsid w:val="0D2C6A83"/>
    <w:rsid w:val="0D68EF0A"/>
    <w:rsid w:val="0E0B697B"/>
    <w:rsid w:val="0E3BACFA"/>
    <w:rsid w:val="0E43EBF3"/>
    <w:rsid w:val="0E7ED83A"/>
    <w:rsid w:val="0EA599D5"/>
    <w:rsid w:val="10D5701D"/>
    <w:rsid w:val="10EF394A"/>
    <w:rsid w:val="110F7BE7"/>
    <w:rsid w:val="114D9646"/>
    <w:rsid w:val="11A6D8B4"/>
    <w:rsid w:val="11D95958"/>
    <w:rsid w:val="12033A17"/>
    <w:rsid w:val="1262337E"/>
    <w:rsid w:val="12FC1E14"/>
    <w:rsid w:val="13117978"/>
    <w:rsid w:val="156B84EB"/>
    <w:rsid w:val="15A88C20"/>
    <w:rsid w:val="15B94ED0"/>
    <w:rsid w:val="16833420"/>
    <w:rsid w:val="177858AC"/>
    <w:rsid w:val="17CCD184"/>
    <w:rsid w:val="17EA4E98"/>
    <w:rsid w:val="183D9A3C"/>
    <w:rsid w:val="18AEE526"/>
    <w:rsid w:val="18D6181D"/>
    <w:rsid w:val="18F176F9"/>
    <w:rsid w:val="19463F3E"/>
    <w:rsid w:val="19FBCFEA"/>
    <w:rsid w:val="19FE7DA9"/>
    <w:rsid w:val="1A63700B"/>
    <w:rsid w:val="1AE23FD0"/>
    <w:rsid w:val="1AFBF911"/>
    <w:rsid w:val="1B485429"/>
    <w:rsid w:val="1B4FFA89"/>
    <w:rsid w:val="1B824DB2"/>
    <w:rsid w:val="1B9D6C76"/>
    <w:rsid w:val="1C325D87"/>
    <w:rsid w:val="1C65DDA1"/>
    <w:rsid w:val="1D0914B0"/>
    <w:rsid w:val="1D0933BE"/>
    <w:rsid w:val="1F59FD8F"/>
    <w:rsid w:val="20B551B1"/>
    <w:rsid w:val="212EC1EE"/>
    <w:rsid w:val="214DA3EE"/>
    <w:rsid w:val="2202F1AA"/>
    <w:rsid w:val="22184627"/>
    <w:rsid w:val="22EB70BE"/>
    <w:rsid w:val="230BFEF5"/>
    <w:rsid w:val="2454D0C4"/>
    <w:rsid w:val="249CF26D"/>
    <w:rsid w:val="249F7B4A"/>
    <w:rsid w:val="24E2E5D9"/>
    <w:rsid w:val="254CA8C4"/>
    <w:rsid w:val="2639D34A"/>
    <w:rsid w:val="266607A2"/>
    <w:rsid w:val="2698BB98"/>
    <w:rsid w:val="26C4A4FF"/>
    <w:rsid w:val="27256392"/>
    <w:rsid w:val="28091C03"/>
    <w:rsid w:val="2881A244"/>
    <w:rsid w:val="28FEA55E"/>
    <w:rsid w:val="296AE7F7"/>
    <w:rsid w:val="299C4F52"/>
    <w:rsid w:val="2A02703F"/>
    <w:rsid w:val="2A1A6EAF"/>
    <w:rsid w:val="2A1C9846"/>
    <w:rsid w:val="2A5A28D8"/>
    <w:rsid w:val="2A69BF6E"/>
    <w:rsid w:val="2AAF0B72"/>
    <w:rsid w:val="2BCF6FFD"/>
    <w:rsid w:val="2BF673FC"/>
    <w:rsid w:val="2C08E907"/>
    <w:rsid w:val="2C123923"/>
    <w:rsid w:val="2C2B1F01"/>
    <w:rsid w:val="2D4C148B"/>
    <w:rsid w:val="2D60F5B2"/>
    <w:rsid w:val="2D874422"/>
    <w:rsid w:val="2D8C4869"/>
    <w:rsid w:val="2DDD94EF"/>
    <w:rsid w:val="2E043D62"/>
    <w:rsid w:val="2E0F28BC"/>
    <w:rsid w:val="2E71FA57"/>
    <w:rsid w:val="2E921F79"/>
    <w:rsid w:val="2EA20B86"/>
    <w:rsid w:val="2EA29171"/>
    <w:rsid w:val="2EA9DA64"/>
    <w:rsid w:val="2F3BB31A"/>
    <w:rsid w:val="2F59D3BA"/>
    <w:rsid w:val="2F59E1FF"/>
    <w:rsid w:val="2F92F17D"/>
    <w:rsid w:val="2F9D4460"/>
    <w:rsid w:val="302B7F37"/>
    <w:rsid w:val="30FACBCD"/>
    <w:rsid w:val="31029B5D"/>
    <w:rsid w:val="314C19D8"/>
    <w:rsid w:val="3152F24C"/>
    <w:rsid w:val="318FA0A9"/>
    <w:rsid w:val="31F6D873"/>
    <w:rsid w:val="32360B3A"/>
    <w:rsid w:val="329FE741"/>
    <w:rsid w:val="32AE696A"/>
    <w:rsid w:val="32C05A31"/>
    <w:rsid w:val="32F5C1B3"/>
    <w:rsid w:val="336A92AD"/>
    <w:rsid w:val="34FEDAE7"/>
    <w:rsid w:val="35245764"/>
    <w:rsid w:val="3570210E"/>
    <w:rsid w:val="35A90503"/>
    <w:rsid w:val="35AAC02B"/>
    <w:rsid w:val="35BE2B49"/>
    <w:rsid w:val="363F0CFB"/>
    <w:rsid w:val="37282FB1"/>
    <w:rsid w:val="3763F83F"/>
    <w:rsid w:val="377B39EE"/>
    <w:rsid w:val="379A8D91"/>
    <w:rsid w:val="37D6BA24"/>
    <w:rsid w:val="37ED113A"/>
    <w:rsid w:val="38321338"/>
    <w:rsid w:val="38401854"/>
    <w:rsid w:val="38A917DE"/>
    <w:rsid w:val="38F52F51"/>
    <w:rsid w:val="38FAFF87"/>
    <w:rsid w:val="398E5F2C"/>
    <w:rsid w:val="3A0252ED"/>
    <w:rsid w:val="3A7EC524"/>
    <w:rsid w:val="3A9C942F"/>
    <w:rsid w:val="3B010B54"/>
    <w:rsid w:val="3B60BCF4"/>
    <w:rsid w:val="3B6AD39C"/>
    <w:rsid w:val="3B78D33A"/>
    <w:rsid w:val="3BE1DBC1"/>
    <w:rsid w:val="3C44ACBB"/>
    <w:rsid w:val="3C5677C6"/>
    <w:rsid w:val="3D740AF2"/>
    <w:rsid w:val="3EB02E71"/>
    <w:rsid w:val="3F8CCBEB"/>
    <w:rsid w:val="3F9CC530"/>
    <w:rsid w:val="406B9C29"/>
    <w:rsid w:val="40CA6692"/>
    <w:rsid w:val="40FF3335"/>
    <w:rsid w:val="41160452"/>
    <w:rsid w:val="41353AF5"/>
    <w:rsid w:val="41524607"/>
    <w:rsid w:val="41C24FDC"/>
    <w:rsid w:val="41EA64E1"/>
    <w:rsid w:val="42964D12"/>
    <w:rsid w:val="42F9E05B"/>
    <w:rsid w:val="430D54AF"/>
    <w:rsid w:val="4359D1AA"/>
    <w:rsid w:val="4394FC0B"/>
    <w:rsid w:val="43AE6BF1"/>
    <w:rsid w:val="43F1939D"/>
    <w:rsid w:val="43FEF7DE"/>
    <w:rsid w:val="44137241"/>
    <w:rsid w:val="44F029BB"/>
    <w:rsid w:val="45129ADF"/>
    <w:rsid w:val="452D00BB"/>
    <w:rsid w:val="4579DC72"/>
    <w:rsid w:val="45E71BD3"/>
    <w:rsid w:val="45F774CA"/>
    <w:rsid w:val="45F853C5"/>
    <w:rsid w:val="46180FE4"/>
    <w:rsid w:val="46524E9A"/>
    <w:rsid w:val="465ED2E5"/>
    <w:rsid w:val="469163C9"/>
    <w:rsid w:val="46D87D3A"/>
    <w:rsid w:val="47A0B46F"/>
    <w:rsid w:val="47A102E9"/>
    <w:rsid w:val="47A163A2"/>
    <w:rsid w:val="4901F6A0"/>
    <w:rsid w:val="4912A5EB"/>
    <w:rsid w:val="49139675"/>
    <w:rsid w:val="4A64A453"/>
    <w:rsid w:val="4A71A89D"/>
    <w:rsid w:val="4AB8088D"/>
    <w:rsid w:val="4B3C7049"/>
    <w:rsid w:val="4BB819C2"/>
    <w:rsid w:val="4C2A74A3"/>
    <w:rsid w:val="4C30E610"/>
    <w:rsid w:val="4DF0069C"/>
    <w:rsid w:val="4E01C74C"/>
    <w:rsid w:val="4E2C341F"/>
    <w:rsid w:val="4F3A8009"/>
    <w:rsid w:val="4F5D9C22"/>
    <w:rsid w:val="4F601126"/>
    <w:rsid w:val="50E33A60"/>
    <w:rsid w:val="50E59AA5"/>
    <w:rsid w:val="516727D1"/>
    <w:rsid w:val="52664810"/>
    <w:rsid w:val="5295D723"/>
    <w:rsid w:val="52FDB2EA"/>
    <w:rsid w:val="53270055"/>
    <w:rsid w:val="53CF486F"/>
    <w:rsid w:val="53E09DAA"/>
    <w:rsid w:val="53E12491"/>
    <w:rsid w:val="53F51E9E"/>
    <w:rsid w:val="546E9770"/>
    <w:rsid w:val="54B353E0"/>
    <w:rsid w:val="54F95A3F"/>
    <w:rsid w:val="5520AAD7"/>
    <w:rsid w:val="566435EC"/>
    <w:rsid w:val="569096AF"/>
    <w:rsid w:val="56C9AD38"/>
    <w:rsid w:val="56CB415E"/>
    <w:rsid w:val="56E731D6"/>
    <w:rsid w:val="579705ED"/>
    <w:rsid w:val="57BA7E87"/>
    <w:rsid w:val="57BCCF17"/>
    <w:rsid w:val="57D2D218"/>
    <w:rsid w:val="57E0DF43"/>
    <w:rsid w:val="57F724FE"/>
    <w:rsid w:val="58576609"/>
    <w:rsid w:val="5895A8FB"/>
    <w:rsid w:val="58CADCA1"/>
    <w:rsid w:val="5956C890"/>
    <w:rsid w:val="599E729C"/>
    <w:rsid w:val="59CA4A10"/>
    <w:rsid w:val="5A1F2BF1"/>
    <w:rsid w:val="5A6194BE"/>
    <w:rsid w:val="5A6E1323"/>
    <w:rsid w:val="5B6AFDAE"/>
    <w:rsid w:val="5B7490E8"/>
    <w:rsid w:val="5B8DAD67"/>
    <w:rsid w:val="5BF5DC87"/>
    <w:rsid w:val="5C021772"/>
    <w:rsid w:val="5CF69CE3"/>
    <w:rsid w:val="5D115AF3"/>
    <w:rsid w:val="5D8110FB"/>
    <w:rsid w:val="5E4DADF2"/>
    <w:rsid w:val="5EEFABC8"/>
    <w:rsid w:val="5EF15827"/>
    <w:rsid w:val="5EF89358"/>
    <w:rsid w:val="60048786"/>
    <w:rsid w:val="6004BF47"/>
    <w:rsid w:val="6027576F"/>
    <w:rsid w:val="604CFD4A"/>
    <w:rsid w:val="60722931"/>
    <w:rsid w:val="60A4CF36"/>
    <w:rsid w:val="60BE7B5F"/>
    <w:rsid w:val="614441FF"/>
    <w:rsid w:val="61698C27"/>
    <w:rsid w:val="6178AB44"/>
    <w:rsid w:val="61848BD6"/>
    <w:rsid w:val="61911961"/>
    <w:rsid w:val="61E0513B"/>
    <w:rsid w:val="61EA7044"/>
    <w:rsid w:val="622A8E24"/>
    <w:rsid w:val="623940C0"/>
    <w:rsid w:val="62926AE6"/>
    <w:rsid w:val="638D3143"/>
    <w:rsid w:val="6390F47B"/>
    <w:rsid w:val="63A9DA25"/>
    <w:rsid w:val="641AEC8D"/>
    <w:rsid w:val="6443B573"/>
    <w:rsid w:val="64E10855"/>
    <w:rsid w:val="64FD845C"/>
    <w:rsid w:val="656D6501"/>
    <w:rsid w:val="65952DC4"/>
    <w:rsid w:val="65AA55C1"/>
    <w:rsid w:val="65FCCA23"/>
    <w:rsid w:val="661053E0"/>
    <w:rsid w:val="66298019"/>
    <w:rsid w:val="668DC23B"/>
    <w:rsid w:val="67CF1BCE"/>
    <w:rsid w:val="67CF6903"/>
    <w:rsid w:val="6863DE63"/>
    <w:rsid w:val="6884F4F5"/>
    <w:rsid w:val="68D1DB9A"/>
    <w:rsid w:val="69471E12"/>
    <w:rsid w:val="6969AC6B"/>
    <w:rsid w:val="6978AEE1"/>
    <w:rsid w:val="69B1D0DD"/>
    <w:rsid w:val="69B491A4"/>
    <w:rsid w:val="6A2E8AD0"/>
    <w:rsid w:val="6AAAD312"/>
    <w:rsid w:val="6ABD345B"/>
    <w:rsid w:val="6C9E655A"/>
    <w:rsid w:val="6D797DC6"/>
    <w:rsid w:val="6DE75CC1"/>
    <w:rsid w:val="6E82AAB3"/>
    <w:rsid w:val="6F3D1F02"/>
    <w:rsid w:val="6F83AF3A"/>
    <w:rsid w:val="6F869594"/>
    <w:rsid w:val="6FA2DFBC"/>
    <w:rsid w:val="6FA9C7F9"/>
    <w:rsid w:val="709640EF"/>
    <w:rsid w:val="70D468BF"/>
    <w:rsid w:val="70E223D7"/>
    <w:rsid w:val="71010EE3"/>
    <w:rsid w:val="7131BD13"/>
    <w:rsid w:val="71BC0C1B"/>
    <w:rsid w:val="727DD4E0"/>
    <w:rsid w:val="72904994"/>
    <w:rsid w:val="73279C57"/>
    <w:rsid w:val="735302FC"/>
    <w:rsid w:val="74203106"/>
    <w:rsid w:val="7453EDCE"/>
    <w:rsid w:val="74728C5C"/>
    <w:rsid w:val="747B9276"/>
    <w:rsid w:val="7499C91D"/>
    <w:rsid w:val="74EE580C"/>
    <w:rsid w:val="7534BAE3"/>
    <w:rsid w:val="7686F965"/>
    <w:rsid w:val="7692E632"/>
    <w:rsid w:val="7695DA84"/>
    <w:rsid w:val="76E5010D"/>
    <w:rsid w:val="76FC0991"/>
    <w:rsid w:val="77364BBB"/>
    <w:rsid w:val="773BFABA"/>
    <w:rsid w:val="774D8A25"/>
    <w:rsid w:val="775720E0"/>
    <w:rsid w:val="7807A638"/>
    <w:rsid w:val="7810D431"/>
    <w:rsid w:val="7821FC0F"/>
    <w:rsid w:val="78B97ADD"/>
    <w:rsid w:val="78B9A7E1"/>
    <w:rsid w:val="78BA1974"/>
    <w:rsid w:val="78F25E10"/>
    <w:rsid w:val="7992EA78"/>
    <w:rsid w:val="799E783C"/>
    <w:rsid w:val="79A090D1"/>
    <w:rsid w:val="79CE1E50"/>
    <w:rsid w:val="7ACEC7F5"/>
    <w:rsid w:val="7AD14593"/>
    <w:rsid w:val="7B1CF43A"/>
    <w:rsid w:val="7B3FBC16"/>
    <w:rsid w:val="7B577CB7"/>
    <w:rsid w:val="7B67E0A3"/>
    <w:rsid w:val="7B9FBE72"/>
    <w:rsid w:val="7BB0AC27"/>
    <w:rsid w:val="7BC40A4A"/>
    <w:rsid w:val="7BCB4C97"/>
    <w:rsid w:val="7D0C1B68"/>
    <w:rsid w:val="7D1D8C44"/>
    <w:rsid w:val="7DD17001"/>
    <w:rsid w:val="7DE56953"/>
    <w:rsid w:val="7E4E1ABF"/>
    <w:rsid w:val="7E7C16DF"/>
    <w:rsid w:val="7E836179"/>
    <w:rsid w:val="7EC6B390"/>
    <w:rsid w:val="7EE9D71E"/>
    <w:rsid w:val="7EF351EC"/>
    <w:rsid w:val="7F30C682"/>
    <w:rsid w:val="7F41ED6D"/>
    <w:rsid w:val="7F50C0DE"/>
    <w:rsid w:val="7F70B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B855A"/>
  <w15:docId w15:val="{C5152F30-C953-40BD-A296-7AC037F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2D0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BodyText"/>
    <w:link w:val="Heading1Char"/>
    <w:autoRedefine/>
    <w:qFormat/>
    <w:rsid w:val="00F111F2"/>
    <w:pPr>
      <w:keepNext/>
      <w:numPr>
        <w:numId w:val="89"/>
      </w:numPr>
      <w:spacing w:before="400" w:after="600"/>
      <w:ind w:left="851" w:hanging="851"/>
      <w:outlineLvl w:val="0"/>
    </w:pPr>
    <w:rPr>
      <w:rFonts w:ascii="Public Sans SemiBold" w:hAnsi="Public Sans SemiBold"/>
      <w:caps/>
      <w:color w:val="2E808E"/>
      <w:kern w:val="28"/>
      <w:sz w:val="40"/>
      <w:szCs w:val="36"/>
    </w:rPr>
  </w:style>
  <w:style w:type="paragraph" w:styleId="Heading2">
    <w:name w:val="heading 2"/>
    <w:aliases w:val="Heading2 Numbered"/>
    <w:basedOn w:val="Normal"/>
    <w:next w:val="BodyText"/>
    <w:link w:val="Heading2Char"/>
    <w:qFormat/>
    <w:rsid w:val="00F111F2"/>
    <w:pPr>
      <w:keepNext/>
      <w:widowControl w:val="0"/>
      <w:numPr>
        <w:numId w:val="88"/>
      </w:numPr>
      <w:pBdr>
        <w:bottom w:val="single" w:sz="4" w:space="2" w:color="008EBA"/>
      </w:pBdr>
      <w:spacing w:before="240" w:after="100" w:line="240" w:lineRule="atLeast"/>
      <w:outlineLvl w:val="1"/>
    </w:pPr>
    <w:rPr>
      <w:rFonts w:ascii="Arial Bold" w:hAnsi="Arial Bold"/>
      <w:b/>
      <w:color w:val="008EBA"/>
      <w:kern w:val="28"/>
      <w:szCs w:val="36"/>
    </w:rPr>
  </w:style>
  <w:style w:type="paragraph" w:styleId="Heading3">
    <w:name w:val="heading 3"/>
    <w:next w:val="BodyText"/>
    <w:link w:val="Heading3Char"/>
    <w:autoRedefine/>
    <w:qFormat/>
    <w:rsid w:val="00F111F2"/>
    <w:pPr>
      <w:spacing w:before="240" w:after="100" w:line="240" w:lineRule="atLeast"/>
      <w:outlineLvl w:val="2"/>
    </w:pPr>
    <w:rPr>
      <w:rFonts w:ascii="Public Sans SemiBold" w:hAnsi="Public Sans SemiBold"/>
      <w:b/>
      <w:bCs/>
      <w:color w:val="000000" w:themeColor="text1"/>
      <w:kern w:val="28"/>
      <w:sz w:val="26"/>
      <w:szCs w:val="28"/>
      <w:lang w:eastAsia="en-US"/>
    </w:rPr>
  </w:style>
  <w:style w:type="paragraph" w:styleId="Heading4">
    <w:name w:val="heading 4"/>
    <w:basedOn w:val="Heading3"/>
    <w:next w:val="BodyText"/>
    <w:link w:val="Heading4Char"/>
    <w:qFormat/>
    <w:rsid w:val="00F111F2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link w:val="Heading5Char"/>
    <w:qFormat/>
    <w:rsid w:val="00F111F2"/>
    <w:pPr>
      <w:spacing w:after="60"/>
      <w:outlineLvl w:val="4"/>
    </w:pPr>
    <w:rPr>
      <w:i/>
    </w:rPr>
  </w:style>
  <w:style w:type="paragraph" w:styleId="Heading6">
    <w:name w:val="heading 6"/>
    <w:basedOn w:val="Heading1"/>
    <w:next w:val="Normal"/>
    <w:link w:val="Heading6Char"/>
    <w:qFormat/>
    <w:rsid w:val="00F111F2"/>
    <w:pPr>
      <w:spacing w:before="120"/>
      <w:ind w:left="1134" w:hanging="1134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111F2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qFormat/>
    <w:rsid w:val="00F111F2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111F2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  <w:rsid w:val="002542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42D0"/>
  </w:style>
  <w:style w:type="paragraph" w:styleId="BodyText">
    <w:name w:val="Body Text"/>
    <w:link w:val="BodyTextChar"/>
    <w:autoRedefine/>
    <w:rsid w:val="00F111F2"/>
    <w:pPr>
      <w:spacing w:before="120" w:after="120"/>
    </w:pPr>
    <w:rPr>
      <w:rFonts w:ascii="Public Sans" w:hAnsi="Public Sans" w:cs="Arial"/>
      <w:iCs/>
      <w:color w:val="000000" w:themeColor="text1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F111F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F111F2"/>
    <w:pPr>
      <w:tabs>
        <w:tab w:val="center" w:pos="4513"/>
        <w:tab w:val="right" w:pos="9026"/>
      </w:tabs>
    </w:pPr>
  </w:style>
  <w:style w:type="character" w:styleId="PageNumber">
    <w:name w:val="page number"/>
    <w:basedOn w:val="DefaultParagraphFont"/>
    <w:uiPriority w:val="99"/>
    <w:rsid w:val="00F111F2"/>
  </w:style>
  <w:style w:type="paragraph" w:customStyle="1" w:styleId="TitlePage1">
    <w:name w:val="Title Page 1"/>
    <w:rsid w:val="00557467"/>
    <w:pPr>
      <w:keepLines/>
      <w:jc w:val="center"/>
    </w:pPr>
    <w:rPr>
      <w:rFonts w:ascii="Tahoma" w:hAnsi="Tahoma"/>
      <w:b/>
      <w:color w:val="000000"/>
      <w:kern w:val="32"/>
      <w:sz w:val="40"/>
      <w:lang w:eastAsia="en-US"/>
    </w:rPr>
  </w:style>
  <w:style w:type="paragraph" w:customStyle="1" w:styleId="ChapterHeading">
    <w:name w:val="Chapter Heading"/>
    <w:basedOn w:val="Heading1"/>
    <w:next w:val="BodyText"/>
    <w:rsid w:val="00557467"/>
    <w:pPr>
      <w:pageBreakBefore/>
      <w:pBdr>
        <w:bottom w:val="threeDEmboss" w:sz="24" w:space="1" w:color="auto"/>
      </w:pBdr>
      <w:tabs>
        <w:tab w:val="left" w:pos="2268"/>
      </w:tabs>
      <w:spacing w:before="1440" w:after="480"/>
      <w:ind w:left="2268" w:hanging="2268"/>
    </w:pPr>
    <w:rPr>
      <w:rFonts w:ascii="Tahoma" w:hAnsi="Tahoma"/>
      <w:sz w:val="32"/>
    </w:rPr>
  </w:style>
  <w:style w:type="paragraph" w:customStyle="1" w:styleId="TitlePage2">
    <w:name w:val="Title Page 2"/>
    <w:basedOn w:val="TitlePage1"/>
    <w:rsid w:val="00557467"/>
    <w:pPr>
      <w:pBdr>
        <w:bottom w:val="threeDEmboss" w:sz="24" w:space="1" w:color="000000"/>
      </w:pBdr>
      <w:spacing w:before="2000" w:after="120"/>
    </w:pPr>
    <w:rPr>
      <w:sz w:val="60"/>
    </w:rPr>
  </w:style>
  <w:style w:type="paragraph" w:customStyle="1" w:styleId="Object">
    <w:name w:val="Object"/>
    <w:basedOn w:val="BodyText"/>
    <w:next w:val="ObjectFootnote"/>
    <w:rsid w:val="00557467"/>
    <w:pPr>
      <w:jc w:val="center"/>
    </w:pPr>
  </w:style>
  <w:style w:type="paragraph" w:customStyle="1" w:styleId="ObjectFootnote">
    <w:name w:val="Object Footnote"/>
    <w:basedOn w:val="Object"/>
    <w:next w:val="BodyText"/>
    <w:rsid w:val="00557467"/>
    <w:pPr>
      <w:spacing w:after="60"/>
    </w:pPr>
    <w:rPr>
      <w:i/>
      <w:sz w:val="14"/>
    </w:rPr>
  </w:style>
  <w:style w:type="paragraph" w:customStyle="1" w:styleId="Bullet1">
    <w:name w:val="Bullet 1"/>
    <w:basedOn w:val="BodyText"/>
    <w:link w:val="Bullet1Char"/>
    <w:autoRedefine/>
    <w:qFormat/>
    <w:rsid w:val="00F111F2"/>
    <w:pPr>
      <w:numPr>
        <w:numId w:val="70"/>
      </w:numPr>
      <w:tabs>
        <w:tab w:val="left" w:pos="8647"/>
      </w:tabs>
      <w:ind w:left="284" w:hanging="284"/>
    </w:pPr>
    <w:rPr>
      <w:rFonts w:eastAsiaTheme="minorEastAsia"/>
      <w:szCs w:val="23"/>
      <w:lang w:eastAsia="en-AU"/>
    </w:rPr>
  </w:style>
  <w:style w:type="paragraph" w:customStyle="1" w:styleId="Bullet2">
    <w:name w:val="Bullet 2"/>
    <w:basedOn w:val="Bullet1"/>
    <w:rsid w:val="00F111F2"/>
    <w:pPr>
      <w:numPr>
        <w:numId w:val="16"/>
      </w:numPr>
      <w:tabs>
        <w:tab w:val="clear" w:pos="785"/>
        <w:tab w:val="left" w:pos="851"/>
      </w:tabs>
      <w:ind w:left="568" w:hanging="284"/>
    </w:pPr>
  </w:style>
  <w:style w:type="paragraph" w:customStyle="1" w:styleId="Bullet3">
    <w:name w:val="Bullet 3"/>
    <w:basedOn w:val="Bullet2"/>
    <w:next w:val="BodyText"/>
    <w:qFormat/>
    <w:rsid w:val="00F111F2"/>
    <w:pPr>
      <w:numPr>
        <w:numId w:val="29"/>
      </w:numPr>
      <w:tabs>
        <w:tab w:val="clear" w:pos="851"/>
        <w:tab w:val="clear" w:pos="8647"/>
      </w:tabs>
      <w:ind w:left="851" w:hanging="284"/>
    </w:pPr>
  </w:style>
  <w:style w:type="paragraph" w:customStyle="1" w:styleId="Bullet4">
    <w:name w:val="Bullet 4"/>
    <w:basedOn w:val="Bullet3"/>
    <w:rsid w:val="00F111F2"/>
    <w:pPr>
      <w:numPr>
        <w:numId w:val="6"/>
      </w:numPr>
    </w:pPr>
  </w:style>
  <w:style w:type="paragraph" w:customStyle="1" w:styleId="Space1">
    <w:name w:val="Space 1"/>
    <w:basedOn w:val="BodyText"/>
    <w:rsid w:val="00557467"/>
    <w:pPr>
      <w:spacing w:after="0"/>
    </w:pPr>
    <w:rPr>
      <w:sz w:val="2"/>
    </w:rPr>
  </w:style>
  <w:style w:type="paragraph" w:customStyle="1" w:styleId="Contents1">
    <w:name w:val="Contents 1"/>
    <w:basedOn w:val="BodyText"/>
    <w:rsid w:val="00557467"/>
    <w:pPr>
      <w:numPr>
        <w:numId w:val="2"/>
      </w:numPr>
      <w:tabs>
        <w:tab w:val="right" w:pos="9628"/>
      </w:tabs>
      <w:spacing w:before="480" w:after="240"/>
    </w:pPr>
    <w:rPr>
      <w:b/>
      <w:sz w:val="26"/>
    </w:rPr>
  </w:style>
  <w:style w:type="paragraph" w:customStyle="1" w:styleId="Space12">
    <w:name w:val="Space 12"/>
    <w:basedOn w:val="Space1"/>
    <w:rsid w:val="00557467"/>
    <w:rPr>
      <w:sz w:val="24"/>
    </w:rPr>
  </w:style>
  <w:style w:type="paragraph" w:styleId="DocumentMap">
    <w:name w:val="Document Map"/>
    <w:basedOn w:val="Normal"/>
    <w:semiHidden/>
    <w:rsid w:val="00557467"/>
    <w:pPr>
      <w:keepLines/>
      <w:shd w:val="clear" w:color="auto" w:fill="000080"/>
      <w:jc w:val="both"/>
    </w:pPr>
    <w:rPr>
      <w:rFonts w:ascii="Tahoma" w:hAnsi="Tahoma"/>
      <w:color w:val="000000"/>
    </w:rPr>
  </w:style>
  <w:style w:type="paragraph" w:customStyle="1" w:styleId="TOC11">
    <w:name w:val="TOC 11"/>
    <w:basedOn w:val="BodyText"/>
    <w:rsid w:val="00557467"/>
    <w:pPr>
      <w:keepNext/>
      <w:keepLines/>
      <w:numPr>
        <w:numId w:val="5"/>
      </w:numPr>
      <w:tabs>
        <w:tab w:val="right" w:leader="dot" w:pos="6804"/>
        <w:tab w:val="decimal" w:pos="7088"/>
      </w:tabs>
      <w:spacing w:before="240" w:after="0"/>
    </w:pPr>
    <w:rPr>
      <w:b/>
      <w:kern w:val="32"/>
    </w:rPr>
  </w:style>
  <w:style w:type="paragraph" w:customStyle="1" w:styleId="TOC41">
    <w:name w:val="TOC 41"/>
    <w:basedOn w:val="TOC31"/>
    <w:rsid w:val="00557467"/>
    <w:pPr>
      <w:keepNext w:val="0"/>
      <w:numPr>
        <w:numId w:val="8"/>
      </w:numPr>
      <w:spacing w:before="0" w:after="0"/>
    </w:pPr>
    <w:rPr>
      <w:b w:val="0"/>
      <w:smallCaps w:val="0"/>
      <w:sz w:val="18"/>
    </w:rPr>
  </w:style>
  <w:style w:type="paragraph" w:customStyle="1" w:styleId="TOC31">
    <w:name w:val="TOC 31"/>
    <w:basedOn w:val="TOC21"/>
    <w:rsid w:val="00557467"/>
    <w:pPr>
      <w:tabs>
        <w:tab w:val="clear" w:pos="6804"/>
        <w:tab w:val="clear" w:pos="7088"/>
        <w:tab w:val="left" w:pos="142"/>
        <w:tab w:val="right" w:leader="dot" w:pos="6096"/>
        <w:tab w:val="decimal" w:pos="6379"/>
        <w:tab w:val="decimal" w:pos="7371"/>
      </w:tabs>
      <w:spacing w:before="600" w:after="120"/>
      <w:ind w:left="142" w:hanging="142"/>
    </w:pPr>
    <w:rPr>
      <w:b/>
      <w:smallCaps/>
      <w:sz w:val="22"/>
    </w:rPr>
  </w:style>
  <w:style w:type="paragraph" w:customStyle="1" w:styleId="TOC21">
    <w:name w:val="TOC 21"/>
    <w:basedOn w:val="TOC11"/>
    <w:rsid w:val="00557467"/>
    <w:pPr>
      <w:numPr>
        <w:numId w:val="0"/>
      </w:numPr>
      <w:spacing w:before="60"/>
      <w:ind w:left="284"/>
    </w:pPr>
    <w:rPr>
      <w:b w:val="0"/>
      <w:sz w:val="18"/>
    </w:rPr>
  </w:style>
  <w:style w:type="paragraph" w:customStyle="1" w:styleId="TOC1-lessafter">
    <w:name w:val="TOC1- less after"/>
    <w:basedOn w:val="TOC11"/>
    <w:rsid w:val="00557467"/>
  </w:style>
  <w:style w:type="paragraph" w:customStyle="1" w:styleId="TOC4Numberless">
    <w:name w:val="TOC4 Numberless"/>
    <w:basedOn w:val="TOC41"/>
    <w:rsid w:val="00557467"/>
    <w:pPr>
      <w:numPr>
        <w:numId w:val="0"/>
      </w:numPr>
      <w:tabs>
        <w:tab w:val="left" w:pos="851"/>
      </w:tabs>
      <w:ind w:left="851" w:hanging="142"/>
    </w:pPr>
  </w:style>
  <w:style w:type="paragraph" w:styleId="FootnoteText">
    <w:name w:val="footnote text"/>
    <w:basedOn w:val="Normal"/>
    <w:link w:val="FootnoteTextChar"/>
    <w:uiPriority w:val="99"/>
    <w:semiHidden/>
    <w:rsid w:val="00F111F2"/>
    <w:pPr>
      <w:spacing w:before="80" w:after="80"/>
      <w:ind w:left="709" w:hanging="142"/>
    </w:pPr>
    <w:rPr>
      <w:i/>
      <w:sz w:val="16"/>
    </w:rPr>
  </w:style>
  <w:style w:type="paragraph" w:customStyle="1" w:styleId="TitlePage2BP3">
    <w:name w:val="Title Page 2 BP3"/>
    <w:basedOn w:val="TitlePage2"/>
    <w:rsid w:val="00557467"/>
    <w:pPr>
      <w:spacing w:before="4800" w:after="4800"/>
    </w:pPr>
  </w:style>
  <w:style w:type="character" w:styleId="FootnoteReference">
    <w:name w:val="footnote reference"/>
    <w:semiHidden/>
    <w:rsid w:val="00F111F2"/>
    <w:rPr>
      <w:vertAlign w:val="superscript"/>
    </w:rPr>
  </w:style>
  <w:style w:type="paragraph" w:customStyle="1" w:styleId="TitlePage3">
    <w:name w:val="Title Page 3"/>
    <w:basedOn w:val="TitlePage2"/>
    <w:rsid w:val="00557467"/>
    <w:pPr>
      <w:pBdr>
        <w:bottom w:val="none" w:sz="0" w:space="0" w:color="auto"/>
      </w:pBdr>
      <w:spacing w:before="0"/>
    </w:pPr>
  </w:style>
  <w:style w:type="paragraph" w:customStyle="1" w:styleId="Space10">
    <w:name w:val="Space 10"/>
    <w:basedOn w:val="Space12"/>
    <w:rsid w:val="00557467"/>
    <w:rPr>
      <w:sz w:val="20"/>
    </w:rPr>
  </w:style>
  <w:style w:type="character" w:customStyle="1" w:styleId="StrikeThrough">
    <w:name w:val="StrikeThrough"/>
    <w:basedOn w:val="DefaultParagraphFont"/>
    <w:rsid w:val="00557467"/>
    <w:rPr>
      <w:rFonts w:ascii="Arial" w:hAnsi="Arial"/>
      <w:b/>
      <w:strike/>
      <w:sz w:val="18"/>
    </w:rPr>
  </w:style>
  <w:style w:type="paragraph" w:customStyle="1" w:styleId="ContentsOddFooter">
    <w:name w:val="Contents Odd Footer"/>
    <w:basedOn w:val="Footer"/>
    <w:rsid w:val="00557467"/>
    <w:pPr>
      <w:jc w:val="right"/>
    </w:pPr>
  </w:style>
  <w:style w:type="paragraph" w:customStyle="1" w:styleId="TitlePage4">
    <w:name w:val="Title Page 4"/>
    <w:basedOn w:val="TitlePage3"/>
    <w:rsid w:val="00557467"/>
    <w:pPr>
      <w:spacing w:before="600" w:after="0"/>
    </w:pPr>
    <w:rPr>
      <w:sz w:val="40"/>
    </w:rPr>
  </w:style>
  <w:style w:type="paragraph" w:customStyle="1" w:styleId="TitlePage5">
    <w:name w:val="Title Page 5"/>
    <w:basedOn w:val="TitlePage4"/>
    <w:rsid w:val="00557467"/>
    <w:pPr>
      <w:spacing w:before="200" w:after="1600"/>
    </w:pPr>
  </w:style>
  <w:style w:type="paragraph" w:customStyle="1" w:styleId="TOCPage">
    <w:name w:val="TOC Page"/>
    <w:basedOn w:val="ChapterHeading"/>
    <w:rsid w:val="00557467"/>
    <w:pPr>
      <w:pBdr>
        <w:bottom w:val="none" w:sz="0" w:space="0" w:color="auto"/>
      </w:pBdr>
      <w:tabs>
        <w:tab w:val="right" w:pos="6663"/>
        <w:tab w:val="right" w:pos="7653"/>
      </w:tabs>
      <w:spacing w:before="240" w:after="0"/>
    </w:pPr>
    <w:rPr>
      <w:caps w:val="0"/>
      <w:sz w:val="24"/>
    </w:rPr>
  </w:style>
  <w:style w:type="paragraph" w:customStyle="1" w:styleId="ContentsEvenFooter">
    <w:name w:val="Contents Even Footer"/>
    <w:basedOn w:val="Normal"/>
    <w:rsid w:val="00557467"/>
    <w:pPr>
      <w:tabs>
        <w:tab w:val="right" w:pos="7087"/>
      </w:tabs>
    </w:pPr>
    <w:rPr>
      <w:rFonts w:ascii="Arial" w:hAnsi="Arial"/>
      <w:color w:val="000000"/>
      <w:sz w:val="18"/>
    </w:rPr>
  </w:style>
  <w:style w:type="paragraph" w:customStyle="1" w:styleId="TOCA">
    <w:name w:val="TOCA"/>
    <w:basedOn w:val="TOC11"/>
    <w:rsid w:val="00557467"/>
    <w:pPr>
      <w:numPr>
        <w:numId w:val="0"/>
      </w:numPr>
    </w:pPr>
  </w:style>
  <w:style w:type="paragraph" w:customStyle="1" w:styleId="TOC2A">
    <w:name w:val="TOC2 ... A"/>
    <w:basedOn w:val="TOC21"/>
    <w:rsid w:val="00557467"/>
    <w:pPr>
      <w:numPr>
        <w:numId w:val="7"/>
      </w:numPr>
      <w:tabs>
        <w:tab w:val="clear" w:pos="7088"/>
        <w:tab w:val="left" w:pos="6946"/>
      </w:tabs>
      <w:spacing w:before="360"/>
    </w:pPr>
    <w:rPr>
      <w:b/>
      <w:smallCaps/>
      <w:sz w:val="24"/>
    </w:rPr>
  </w:style>
  <w:style w:type="paragraph" w:customStyle="1" w:styleId="TOCAppendicees">
    <w:name w:val="TOC Appendicees"/>
    <w:basedOn w:val="BodyText"/>
    <w:rsid w:val="00557467"/>
    <w:pPr>
      <w:numPr>
        <w:numId w:val="4"/>
      </w:numPr>
      <w:tabs>
        <w:tab w:val="right" w:leader="dot" w:pos="6662"/>
        <w:tab w:val="left" w:pos="6804"/>
      </w:tabs>
    </w:pPr>
  </w:style>
  <w:style w:type="paragraph" w:customStyle="1" w:styleId="Bullet3Paragraph">
    <w:name w:val="Bullet 3 Paragraph"/>
    <w:basedOn w:val="Bullet2Paragraph"/>
    <w:rsid w:val="00557467"/>
    <w:pPr>
      <w:ind w:left="1276"/>
    </w:pPr>
  </w:style>
  <w:style w:type="paragraph" w:customStyle="1" w:styleId="Bullet2Paragraph">
    <w:name w:val="Bullet 2 Paragraph"/>
    <w:basedOn w:val="Bullet1Paragraph"/>
    <w:rsid w:val="00557467"/>
    <w:pPr>
      <w:ind w:left="851"/>
    </w:pPr>
  </w:style>
  <w:style w:type="paragraph" w:customStyle="1" w:styleId="Bullet1Paragraph">
    <w:name w:val="Bullet 1 Paragraph"/>
    <w:basedOn w:val="Normal"/>
    <w:rsid w:val="003E1230"/>
    <w:pPr>
      <w:ind w:left="425"/>
    </w:pPr>
  </w:style>
  <w:style w:type="paragraph" w:customStyle="1" w:styleId="Bullet4Paragraph">
    <w:name w:val="Bullet 4 Paragraph"/>
    <w:basedOn w:val="Bullet3Paragraph"/>
    <w:rsid w:val="00557467"/>
    <w:pPr>
      <w:ind w:left="1701"/>
    </w:pPr>
  </w:style>
  <w:style w:type="paragraph" w:customStyle="1" w:styleId="SectionHeadingBP3">
    <w:name w:val="Section Heading BP3"/>
    <w:basedOn w:val="ChapterHeading"/>
    <w:next w:val="BodyText"/>
    <w:rsid w:val="00557467"/>
    <w:pPr>
      <w:tabs>
        <w:tab w:val="clear" w:pos="2268"/>
      </w:tabs>
      <w:spacing w:before="0"/>
      <w:ind w:left="0" w:firstLine="0"/>
      <w:jc w:val="center"/>
    </w:pPr>
  </w:style>
  <w:style w:type="paragraph" w:customStyle="1" w:styleId="Heading1BP3">
    <w:name w:val="Heading 1 BP3"/>
    <w:basedOn w:val="Heading1"/>
    <w:rsid w:val="00557467"/>
    <w:pPr>
      <w:ind w:left="284" w:hanging="284"/>
    </w:pPr>
  </w:style>
  <w:style w:type="paragraph" w:customStyle="1" w:styleId="ObjectHeading">
    <w:name w:val="Object Heading"/>
    <w:basedOn w:val="Heading3"/>
    <w:next w:val="Normal"/>
    <w:rsid w:val="003E1230"/>
    <w:pPr>
      <w:tabs>
        <w:tab w:val="left" w:pos="1418"/>
      </w:tabs>
      <w:ind w:left="1418" w:hanging="1418"/>
    </w:pPr>
    <w:rPr>
      <w:kern w:val="0"/>
    </w:rPr>
  </w:style>
  <w:style w:type="paragraph" w:customStyle="1" w:styleId="ContentsHeading">
    <w:name w:val="Contents Heading"/>
    <w:basedOn w:val="SectionHeadingBP3"/>
    <w:rsid w:val="00557467"/>
    <w:pPr>
      <w:spacing w:before="960"/>
    </w:pPr>
  </w:style>
  <w:style w:type="paragraph" w:customStyle="1" w:styleId="BodyTextVolumeContents">
    <w:name w:val="Body Text Volume Contents"/>
    <w:basedOn w:val="BodyText"/>
    <w:rsid w:val="00557467"/>
    <w:pPr>
      <w:spacing w:after="0"/>
      <w:jc w:val="center"/>
    </w:pPr>
    <w:rPr>
      <w:i/>
      <w:sz w:val="18"/>
    </w:rPr>
  </w:style>
  <w:style w:type="paragraph" w:customStyle="1" w:styleId="TableStub">
    <w:name w:val="Table Stub"/>
    <w:basedOn w:val="BodyText"/>
    <w:rsid w:val="00557467"/>
    <w:pPr>
      <w:spacing w:after="0"/>
    </w:pPr>
    <w:rPr>
      <w:sz w:val="18"/>
    </w:rPr>
  </w:style>
  <w:style w:type="paragraph" w:customStyle="1" w:styleId="TableData">
    <w:name w:val="Table Data"/>
    <w:basedOn w:val="TableStub"/>
    <w:rsid w:val="00557467"/>
    <w:pPr>
      <w:jc w:val="right"/>
    </w:pPr>
  </w:style>
  <w:style w:type="paragraph" w:customStyle="1" w:styleId="TableDataBottomRow">
    <w:name w:val="Table Data Bottom Row"/>
    <w:basedOn w:val="TableData"/>
    <w:rsid w:val="00557467"/>
    <w:pPr>
      <w:spacing w:before="40" w:after="120"/>
      <w:ind w:right="142"/>
    </w:pPr>
  </w:style>
  <w:style w:type="paragraph" w:customStyle="1" w:styleId="TableStubParagraph">
    <w:name w:val="Table Stub Paragraph"/>
    <w:basedOn w:val="TableStub"/>
    <w:rsid w:val="00557467"/>
    <w:pPr>
      <w:spacing w:after="120"/>
    </w:pPr>
  </w:style>
  <w:style w:type="paragraph" w:customStyle="1" w:styleId="TableDataParagraph">
    <w:name w:val="Table Data Paragraph"/>
    <w:basedOn w:val="TableStubParagraph"/>
    <w:rsid w:val="00557467"/>
    <w:pPr>
      <w:jc w:val="right"/>
    </w:pPr>
  </w:style>
  <w:style w:type="paragraph" w:customStyle="1" w:styleId="TableHeadingRow">
    <w:name w:val="Table Heading Row"/>
    <w:basedOn w:val="BodyText"/>
    <w:rsid w:val="00557467"/>
    <w:pPr>
      <w:spacing w:before="40" w:after="40"/>
      <w:jc w:val="center"/>
    </w:pPr>
    <w:rPr>
      <w:i/>
      <w:color w:val="000000"/>
    </w:rPr>
  </w:style>
  <w:style w:type="paragraph" w:customStyle="1" w:styleId="TableRowHeading">
    <w:name w:val="Table Row Heading"/>
    <w:basedOn w:val="TableStub"/>
    <w:rsid w:val="00557467"/>
    <w:rPr>
      <w:b/>
    </w:rPr>
  </w:style>
  <w:style w:type="paragraph" w:customStyle="1" w:styleId="TableStubBottomRow">
    <w:name w:val="Table Stub Bottom Row"/>
    <w:basedOn w:val="TableStub"/>
    <w:rsid w:val="00557467"/>
    <w:pPr>
      <w:spacing w:after="120"/>
    </w:pPr>
  </w:style>
  <w:style w:type="paragraph" w:customStyle="1" w:styleId="TableStubCentered">
    <w:name w:val="Table Stub Centered"/>
    <w:basedOn w:val="TableStub"/>
    <w:rsid w:val="00557467"/>
    <w:pPr>
      <w:jc w:val="center"/>
    </w:pPr>
  </w:style>
  <w:style w:type="paragraph" w:customStyle="1" w:styleId="TableTotalData">
    <w:name w:val="Table Total Data"/>
    <w:basedOn w:val="TableData"/>
    <w:rsid w:val="00557467"/>
    <w:pPr>
      <w:spacing w:after="40"/>
      <w:ind w:right="142"/>
    </w:pPr>
    <w:rPr>
      <w:b/>
      <w:sz w:val="20"/>
    </w:rPr>
  </w:style>
  <w:style w:type="paragraph" w:customStyle="1" w:styleId="TableTotalStub">
    <w:name w:val="Table Total Stub"/>
    <w:basedOn w:val="TableStub"/>
    <w:rsid w:val="00557467"/>
    <w:pPr>
      <w:spacing w:after="40"/>
    </w:pPr>
    <w:rPr>
      <w:b/>
      <w:sz w:val="20"/>
    </w:rPr>
  </w:style>
  <w:style w:type="paragraph" w:customStyle="1" w:styleId="TableDataBottomRowBold">
    <w:name w:val="Table Data Bottom Row Bold"/>
    <w:basedOn w:val="TableDataBottomRow"/>
    <w:rsid w:val="00557467"/>
    <w:rPr>
      <w:b/>
    </w:rPr>
  </w:style>
  <w:style w:type="paragraph" w:customStyle="1" w:styleId="TableDataBold">
    <w:name w:val="Table Data Bold"/>
    <w:basedOn w:val="TableData"/>
    <w:rsid w:val="00557467"/>
    <w:pPr>
      <w:ind w:right="140"/>
    </w:pPr>
    <w:rPr>
      <w:b/>
    </w:rPr>
  </w:style>
  <w:style w:type="paragraph" w:customStyle="1" w:styleId="TableSubTotalData">
    <w:name w:val="Table Sub Total Data"/>
    <w:basedOn w:val="TableDataBold"/>
    <w:rsid w:val="00557467"/>
    <w:pPr>
      <w:spacing w:before="40" w:after="40"/>
      <w:ind w:right="142"/>
    </w:pPr>
  </w:style>
  <w:style w:type="paragraph" w:customStyle="1" w:styleId="TOC2contents">
    <w:name w:val="TOC2contents"/>
    <w:basedOn w:val="Normal"/>
    <w:rsid w:val="00557467"/>
    <w:pPr>
      <w:keepNext/>
      <w:keepLines/>
      <w:numPr>
        <w:ilvl w:val="1"/>
        <w:numId w:val="1"/>
      </w:numPr>
      <w:tabs>
        <w:tab w:val="num" w:pos="1134"/>
        <w:tab w:val="right" w:leader="dot" w:pos="6804"/>
        <w:tab w:val="decimal" w:pos="7088"/>
      </w:tabs>
      <w:spacing w:before="60"/>
      <w:ind w:left="1276" w:hanging="567"/>
    </w:pPr>
    <w:rPr>
      <w:rFonts w:ascii="Arial" w:hAnsi="Arial"/>
      <w:kern w:val="32"/>
      <w:sz w:val="18"/>
    </w:rPr>
  </w:style>
  <w:style w:type="paragraph" w:styleId="BlockText">
    <w:name w:val="Block Text"/>
    <w:basedOn w:val="Normal"/>
    <w:rsid w:val="00557467"/>
    <w:pPr>
      <w:spacing w:after="120"/>
      <w:ind w:left="1440" w:right="1440"/>
    </w:pPr>
  </w:style>
  <w:style w:type="paragraph" w:styleId="BodyText2">
    <w:name w:val="Body Text 2"/>
    <w:basedOn w:val="Normal"/>
    <w:rsid w:val="00557467"/>
    <w:pPr>
      <w:spacing w:after="120" w:line="480" w:lineRule="auto"/>
    </w:pPr>
  </w:style>
  <w:style w:type="paragraph" w:styleId="BodyText3">
    <w:name w:val="Body Text 3"/>
    <w:basedOn w:val="Normal"/>
    <w:rsid w:val="0055746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57467"/>
    <w:pPr>
      <w:ind w:firstLine="210"/>
    </w:pPr>
  </w:style>
  <w:style w:type="paragraph" w:styleId="BodyTextIndent">
    <w:name w:val="Body Text Indent"/>
    <w:basedOn w:val="Normal"/>
    <w:rsid w:val="00557467"/>
    <w:pPr>
      <w:spacing w:after="120"/>
      <w:ind w:left="283"/>
    </w:pPr>
  </w:style>
  <w:style w:type="paragraph" w:styleId="BodyTextFirstIndent2">
    <w:name w:val="Body Text First Indent 2"/>
    <w:basedOn w:val="BodyTextIndent"/>
    <w:rsid w:val="00557467"/>
    <w:pPr>
      <w:ind w:firstLine="210"/>
    </w:pPr>
  </w:style>
  <w:style w:type="paragraph" w:styleId="BodyTextIndent2">
    <w:name w:val="Body Text Indent 2"/>
    <w:basedOn w:val="Normal"/>
    <w:rsid w:val="0055746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57467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BodyText"/>
    <w:uiPriority w:val="35"/>
    <w:qFormat/>
    <w:rsid w:val="00F111F2"/>
    <w:pPr>
      <w:suppressAutoHyphens/>
      <w:spacing w:before="120" w:after="120"/>
      <w:ind w:left="851" w:hanging="851"/>
    </w:pPr>
    <w:rPr>
      <w:rFonts w:asciiTheme="minorHAnsi" w:eastAsiaTheme="minorEastAsia" w:hAnsiTheme="minorHAnsi" w:cstheme="minorBidi"/>
      <w:iCs/>
      <w:color w:val="4F81BD" w:themeColor="accent1"/>
      <w:sz w:val="18"/>
      <w:szCs w:val="18"/>
      <w:lang w:eastAsia="zh-CN"/>
    </w:rPr>
  </w:style>
  <w:style w:type="paragraph" w:styleId="Closing">
    <w:name w:val="Closing"/>
    <w:basedOn w:val="Normal"/>
    <w:rsid w:val="00557467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F111F2"/>
  </w:style>
  <w:style w:type="paragraph" w:styleId="Date">
    <w:name w:val="Date"/>
    <w:next w:val="BodyText"/>
    <w:link w:val="DateChar"/>
    <w:uiPriority w:val="3"/>
    <w:rsid w:val="00F111F2"/>
    <w:pPr>
      <w:spacing w:before="480" w:after="240"/>
      <w:ind w:left="851" w:hanging="851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paragraph" w:styleId="E-mailSignature">
    <w:name w:val="E-mail Signature"/>
    <w:basedOn w:val="Normal"/>
    <w:rsid w:val="00557467"/>
  </w:style>
  <w:style w:type="paragraph" w:styleId="EndnoteText">
    <w:name w:val="endnote text"/>
    <w:basedOn w:val="Normal"/>
    <w:link w:val="EndnoteTextChar"/>
    <w:uiPriority w:val="99"/>
    <w:semiHidden/>
    <w:rsid w:val="00F111F2"/>
  </w:style>
  <w:style w:type="paragraph" w:styleId="EnvelopeAddress">
    <w:name w:val="envelope address"/>
    <w:basedOn w:val="Normal"/>
    <w:rsid w:val="005574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57467"/>
    <w:rPr>
      <w:rFonts w:ascii="Arial" w:hAnsi="Arial" w:cs="Arial"/>
    </w:rPr>
  </w:style>
  <w:style w:type="paragraph" w:styleId="HTMLAddress">
    <w:name w:val="HTML Address"/>
    <w:basedOn w:val="Normal"/>
    <w:rsid w:val="00557467"/>
    <w:rPr>
      <w:i/>
      <w:iCs/>
    </w:rPr>
  </w:style>
  <w:style w:type="paragraph" w:styleId="HTMLPreformatted">
    <w:name w:val="HTML Preformatted"/>
    <w:basedOn w:val="Normal"/>
    <w:rsid w:val="00557467"/>
    <w:rPr>
      <w:rFonts w:ascii="Courier New" w:hAnsi="Courier New" w:cs="Courier New"/>
    </w:rPr>
  </w:style>
  <w:style w:type="paragraph" w:styleId="Index1">
    <w:name w:val="index 1"/>
    <w:basedOn w:val="Normal"/>
    <w:next w:val="Normal"/>
    <w:uiPriority w:val="99"/>
    <w:semiHidden/>
    <w:rsid w:val="00F111F2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111F2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111F2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111F2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111F2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111F2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111F2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111F2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111F2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557467"/>
    <w:rPr>
      <w:rFonts w:ascii="Arial" w:hAnsi="Arial" w:cs="Arial"/>
      <w:b/>
      <w:bCs/>
    </w:rPr>
  </w:style>
  <w:style w:type="paragraph" w:styleId="List">
    <w:name w:val="List"/>
    <w:basedOn w:val="Normal"/>
    <w:rsid w:val="00557467"/>
    <w:pPr>
      <w:ind w:left="283" w:hanging="283"/>
    </w:pPr>
  </w:style>
  <w:style w:type="paragraph" w:styleId="List2">
    <w:name w:val="List 2"/>
    <w:basedOn w:val="Normal"/>
    <w:rsid w:val="00557467"/>
    <w:pPr>
      <w:ind w:left="566" w:hanging="283"/>
    </w:pPr>
  </w:style>
  <w:style w:type="paragraph" w:styleId="List3">
    <w:name w:val="List 3"/>
    <w:basedOn w:val="Normal"/>
    <w:rsid w:val="00557467"/>
    <w:pPr>
      <w:ind w:left="849" w:hanging="283"/>
    </w:pPr>
  </w:style>
  <w:style w:type="paragraph" w:styleId="List4">
    <w:name w:val="List 4"/>
    <w:basedOn w:val="Normal"/>
    <w:rsid w:val="00557467"/>
    <w:pPr>
      <w:ind w:left="1132" w:hanging="283"/>
    </w:pPr>
  </w:style>
  <w:style w:type="paragraph" w:styleId="List5">
    <w:name w:val="List 5"/>
    <w:basedOn w:val="Normal"/>
    <w:rsid w:val="00557467"/>
    <w:pPr>
      <w:ind w:left="1415" w:hanging="283"/>
    </w:pPr>
  </w:style>
  <w:style w:type="paragraph" w:styleId="ListBullet">
    <w:name w:val="List Bullet"/>
    <w:uiPriority w:val="10"/>
    <w:qFormat/>
    <w:rsid w:val="00F111F2"/>
    <w:pPr>
      <w:numPr>
        <w:numId w:val="91"/>
      </w:numPr>
      <w:suppressAutoHyphens/>
      <w:spacing w:before="120" w:after="120"/>
    </w:pPr>
    <w:rPr>
      <w:rFonts w:asciiTheme="minorHAnsi" w:eastAsia="Arial" w:hAnsiTheme="minorHAnsi" w:cs="Arial"/>
      <w:color w:val="000000" w:themeColor="text1"/>
      <w:sz w:val="22"/>
      <w:lang w:eastAsia="en-US"/>
    </w:rPr>
  </w:style>
  <w:style w:type="paragraph" w:styleId="ListBullet2">
    <w:name w:val="List Bullet 2"/>
    <w:uiPriority w:val="10"/>
    <w:qFormat/>
    <w:rsid w:val="00F111F2"/>
    <w:pPr>
      <w:numPr>
        <w:numId w:val="92"/>
      </w:numPr>
      <w:suppressAutoHyphens/>
      <w:spacing w:before="120" w:after="120"/>
    </w:pPr>
    <w:rPr>
      <w:rFonts w:asciiTheme="minorHAnsi" w:eastAsia="Arial" w:hAnsiTheme="minorHAnsi" w:cs="ArialMT"/>
      <w:color w:val="000000" w:themeColor="text1"/>
      <w:sz w:val="22"/>
      <w:szCs w:val="24"/>
      <w:lang w:eastAsia="en-US"/>
    </w:rPr>
  </w:style>
  <w:style w:type="paragraph" w:styleId="ListBullet3">
    <w:name w:val="List Bullet 3"/>
    <w:uiPriority w:val="10"/>
    <w:qFormat/>
    <w:rsid w:val="00F111F2"/>
    <w:pPr>
      <w:numPr>
        <w:numId w:val="93"/>
      </w:numPr>
      <w:suppressAutoHyphens/>
      <w:spacing w:before="120" w:after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Bullet4">
    <w:name w:val="List Bullet 4"/>
    <w:basedOn w:val="Normal"/>
    <w:autoRedefine/>
    <w:rsid w:val="00557467"/>
    <w:pPr>
      <w:numPr>
        <w:numId w:val="3"/>
      </w:numPr>
    </w:pPr>
  </w:style>
  <w:style w:type="paragraph" w:styleId="ListBullet5">
    <w:name w:val="List Bullet 5"/>
    <w:basedOn w:val="Normal"/>
    <w:autoRedefine/>
    <w:rsid w:val="00557467"/>
    <w:pPr>
      <w:numPr>
        <w:numId w:val="9"/>
      </w:numPr>
    </w:pPr>
  </w:style>
  <w:style w:type="paragraph" w:styleId="ListContinue">
    <w:name w:val="List Continue"/>
    <w:basedOn w:val="Normal"/>
    <w:rsid w:val="00557467"/>
    <w:pPr>
      <w:spacing w:after="120"/>
      <w:ind w:left="283"/>
    </w:pPr>
  </w:style>
  <w:style w:type="paragraph" w:styleId="ListContinue2">
    <w:name w:val="List Continue 2"/>
    <w:basedOn w:val="Normal"/>
    <w:rsid w:val="00557467"/>
    <w:pPr>
      <w:spacing w:after="120"/>
      <w:ind w:left="566"/>
    </w:pPr>
  </w:style>
  <w:style w:type="paragraph" w:styleId="ListContinue3">
    <w:name w:val="List Continue 3"/>
    <w:basedOn w:val="Normal"/>
    <w:rsid w:val="00557467"/>
    <w:pPr>
      <w:spacing w:after="120"/>
      <w:ind w:left="849"/>
    </w:pPr>
  </w:style>
  <w:style w:type="paragraph" w:styleId="ListContinue4">
    <w:name w:val="List Continue 4"/>
    <w:basedOn w:val="Normal"/>
    <w:rsid w:val="00557467"/>
    <w:pPr>
      <w:spacing w:after="120"/>
      <w:ind w:left="1132"/>
    </w:pPr>
  </w:style>
  <w:style w:type="paragraph" w:styleId="ListContinue5">
    <w:name w:val="List Continue 5"/>
    <w:basedOn w:val="Normal"/>
    <w:rsid w:val="00557467"/>
    <w:pPr>
      <w:spacing w:after="120"/>
      <w:ind w:left="1415"/>
    </w:pPr>
  </w:style>
  <w:style w:type="paragraph" w:styleId="ListNumber">
    <w:name w:val="List Number"/>
    <w:uiPriority w:val="10"/>
    <w:qFormat/>
    <w:rsid w:val="00F111F2"/>
    <w:pPr>
      <w:numPr>
        <w:numId w:val="94"/>
      </w:numPr>
      <w:suppressAutoHyphens/>
      <w:spacing w:before="120" w:after="120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zh-CN"/>
    </w:rPr>
  </w:style>
  <w:style w:type="paragraph" w:styleId="ListNumber2">
    <w:name w:val="List Number 2"/>
    <w:uiPriority w:val="10"/>
    <w:qFormat/>
    <w:rsid w:val="00F111F2"/>
    <w:pPr>
      <w:numPr>
        <w:numId w:val="95"/>
      </w:numPr>
      <w:suppressAutoHyphens/>
      <w:spacing w:before="120" w:after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Number3">
    <w:name w:val="List Number 3"/>
    <w:uiPriority w:val="10"/>
    <w:qFormat/>
    <w:rsid w:val="00F111F2"/>
    <w:pPr>
      <w:numPr>
        <w:numId w:val="96"/>
      </w:numPr>
      <w:suppressAutoHyphens/>
      <w:spacing w:before="120" w:after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Number4">
    <w:name w:val="List Number 4"/>
    <w:basedOn w:val="Normal"/>
    <w:rsid w:val="00557467"/>
    <w:pPr>
      <w:numPr>
        <w:numId w:val="10"/>
      </w:numPr>
    </w:pPr>
  </w:style>
  <w:style w:type="paragraph" w:styleId="ListNumber5">
    <w:name w:val="List Number 5"/>
    <w:basedOn w:val="Normal"/>
    <w:rsid w:val="00557467"/>
    <w:pPr>
      <w:numPr>
        <w:numId w:val="11"/>
      </w:numPr>
    </w:pPr>
  </w:style>
  <w:style w:type="paragraph" w:styleId="MacroText">
    <w:name w:val="macro"/>
    <w:semiHidden/>
    <w:rsid w:val="005574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557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111F2"/>
    <w:pPr>
      <w:spacing w:before="100" w:beforeAutospacing="1" w:after="100" w:afterAutospacing="1"/>
    </w:pPr>
    <w:rPr>
      <w:lang w:eastAsia="en-GB"/>
    </w:rPr>
  </w:style>
  <w:style w:type="paragraph" w:styleId="NormalIndent">
    <w:name w:val="Normal Indent"/>
    <w:basedOn w:val="Normal"/>
    <w:rsid w:val="00557467"/>
    <w:pPr>
      <w:ind w:left="720"/>
    </w:pPr>
  </w:style>
  <w:style w:type="paragraph" w:styleId="NoteHeading">
    <w:name w:val="Note Heading"/>
    <w:basedOn w:val="Normal"/>
    <w:next w:val="Normal"/>
    <w:rsid w:val="00557467"/>
  </w:style>
  <w:style w:type="paragraph" w:styleId="PlainText">
    <w:name w:val="Plain Text"/>
    <w:basedOn w:val="Normal"/>
    <w:rsid w:val="0055746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557467"/>
  </w:style>
  <w:style w:type="paragraph" w:styleId="Signature">
    <w:name w:val="Signature"/>
    <w:basedOn w:val="Normal"/>
    <w:rsid w:val="00557467"/>
    <w:pPr>
      <w:ind w:left="4252"/>
    </w:pPr>
  </w:style>
  <w:style w:type="paragraph" w:styleId="Subtitle">
    <w:name w:val="Subtitle"/>
    <w:next w:val="BodyText"/>
    <w:link w:val="SubtitleChar"/>
    <w:uiPriority w:val="2"/>
    <w:rsid w:val="00F111F2"/>
    <w:pPr>
      <w:numPr>
        <w:ilvl w:val="1"/>
      </w:numPr>
      <w:pBdr>
        <w:top w:val="single" w:sz="4" w:space="4" w:color="FFFFFF" w:themeColor="background1"/>
      </w:pBdr>
      <w:suppressAutoHyphens/>
      <w:spacing w:before="360" w:after="120"/>
      <w:ind w:left="851" w:hanging="851"/>
    </w:pPr>
    <w:rPr>
      <w:rFonts w:asciiTheme="majorHAnsi" w:eastAsiaTheme="minorEastAsia" w:hAnsiTheme="majorHAnsi" w:cstheme="minorBidi"/>
      <w:color w:val="FFFFFF" w:themeColor="background1"/>
      <w:sz w:val="36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rsid w:val="00557467"/>
    <w:pPr>
      <w:ind w:left="200" w:hanging="200"/>
    </w:pPr>
  </w:style>
  <w:style w:type="paragraph" w:styleId="TableofFigures">
    <w:name w:val="table of figures"/>
    <w:next w:val="BodyText"/>
    <w:uiPriority w:val="99"/>
    <w:semiHidden/>
    <w:rsid w:val="00F111F2"/>
    <w:pPr>
      <w:tabs>
        <w:tab w:val="right" w:leader="dot" w:pos="10206"/>
      </w:tabs>
      <w:spacing w:before="120" w:after="120"/>
      <w:ind w:left="851" w:hanging="851"/>
    </w:pPr>
    <w:rPr>
      <w:rFonts w:asciiTheme="minorHAnsi" w:eastAsia="Calibri" w:hAnsiTheme="minorHAnsi" w:cs="Calibri"/>
      <w:color w:val="4F81BD" w:themeColor="accent1"/>
      <w:lang w:eastAsia="zh-CN"/>
    </w:rPr>
  </w:style>
  <w:style w:type="paragraph" w:styleId="Title">
    <w:name w:val="Title"/>
    <w:next w:val="Subtitle"/>
    <w:link w:val="TitleChar"/>
    <w:uiPriority w:val="1"/>
    <w:rsid w:val="00F111F2"/>
    <w:pPr>
      <w:spacing w:before="1800" w:after="120"/>
      <w:ind w:left="851" w:hanging="851"/>
    </w:pPr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TOAHeading">
    <w:name w:val="toa heading"/>
    <w:basedOn w:val="Normal"/>
    <w:next w:val="Normal"/>
    <w:semiHidden/>
    <w:rsid w:val="00557467"/>
    <w:pPr>
      <w:spacing w:before="120"/>
    </w:pPr>
    <w:rPr>
      <w:rFonts w:ascii="Arial" w:hAnsi="Arial" w:cs="Arial"/>
      <w:b/>
      <w:bCs/>
    </w:rPr>
  </w:style>
  <w:style w:type="paragraph" w:customStyle="1" w:styleId="toc10">
    <w:name w:val="toc 10"/>
    <w:basedOn w:val="Normal"/>
    <w:next w:val="Normal"/>
    <w:autoRedefine/>
    <w:uiPriority w:val="39"/>
    <w:unhideWhenUsed/>
    <w:rsid w:val="003E1230"/>
    <w:pPr>
      <w:spacing w:after="100"/>
    </w:pPr>
  </w:style>
  <w:style w:type="paragraph" w:customStyle="1" w:styleId="toc20">
    <w:name w:val="toc 20"/>
    <w:basedOn w:val="Normal"/>
    <w:next w:val="Normal"/>
    <w:autoRedefine/>
    <w:semiHidden/>
    <w:rsid w:val="00557467"/>
    <w:pPr>
      <w:ind w:left="200"/>
    </w:pPr>
  </w:style>
  <w:style w:type="paragraph" w:customStyle="1" w:styleId="toc30">
    <w:name w:val="toc 30"/>
    <w:basedOn w:val="Normal"/>
    <w:next w:val="Normal"/>
    <w:autoRedefine/>
    <w:semiHidden/>
    <w:rsid w:val="00557467"/>
    <w:pPr>
      <w:ind w:left="400"/>
    </w:pPr>
  </w:style>
  <w:style w:type="paragraph" w:customStyle="1" w:styleId="toc40">
    <w:name w:val="toc 40"/>
    <w:basedOn w:val="Normal"/>
    <w:next w:val="Normal"/>
    <w:autoRedefine/>
    <w:semiHidden/>
    <w:rsid w:val="00557467"/>
    <w:pPr>
      <w:ind w:left="600"/>
    </w:pPr>
  </w:style>
  <w:style w:type="paragraph" w:styleId="TOC5">
    <w:name w:val="toc 5"/>
    <w:basedOn w:val="Normal"/>
    <w:next w:val="Normal"/>
    <w:uiPriority w:val="39"/>
    <w:semiHidden/>
    <w:rsid w:val="00F111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111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111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111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111F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F111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111F2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11F2"/>
    <w:rPr>
      <w:b/>
      <w:bCs/>
    </w:rPr>
  </w:style>
  <w:style w:type="table" w:styleId="Table3Deffects1">
    <w:name w:val="Table 3D effects 1"/>
    <w:basedOn w:val="TableNormal"/>
    <w:rsid w:val="00387D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7DF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7D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7D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7DF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7D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7DF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7D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7DF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7DF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7D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7DF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7DF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87D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7D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7DF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7DF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7DF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7D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7DF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7DF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7DF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7DF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7DF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87D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7D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7D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7D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87D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7DF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7DF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F111F2"/>
    <w:rPr>
      <w:color w:val="0000FF" w:themeColor="hyperlink"/>
      <w:u w:val="single"/>
    </w:rPr>
  </w:style>
  <w:style w:type="paragraph" w:customStyle="1" w:styleId="StyleChapterHeadingLucidaSans19ptNotBoldNotAllcaps">
    <w:name w:val="Style Chapter Heading + Lucida Sans 19 pt Not Bold Not All caps..."/>
    <w:basedOn w:val="ChapterHeading"/>
    <w:rsid w:val="00E266EE"/>
    <w:pPr>
      <w:pBdr>
        <w:bottom w:val="single" w:sz="6" w:space="1" w:color="808080"/>
      </w:pBdr>
      <w:spacing w:before="0"/>
      <w:ind w:left="0" w:firstLine="0"/>
    </w:pPr>
    <w:rPr>
      <w:rFonts w:ascii="Lucida Sans" w:hAnsi="Lucida Sans"/>
      <w:b/>
      <w:caps w:val="0"/>
      <w:sz w:val="38"/>
    </w:rPr>
  </w:style>
  <w:style w:type="paragraph" w:customStyle="1" w:styleId="ProgramArea">
    <w:name w:val="Program Area"/>
    <w:basedOn w:val="Normal"/>
    <w:autoRedefine/>
    <w:rsid w:val="00617920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lang w:eastAsia="en-AU"/>
    </w:rPr>
  </w:style>
  <w:style w:type="paragraph" w:styleId="ListParagraph">
    <w:name w:val="List Paragraph"/>
    <w:aliases w:val="List 1 Paragraph,standard lewis,Orange Bullets,Recommendation,List Paragraph1,CDHP List Paragraph,Bullet List Paragraph,List Paragraph11,List Paragraph111,L,F5 List Paragraph,Dot pt,CV text,Medium Grid 1 - Accent 21,Heading,Bulleted Para"/>
    <w:basedOn w:val="Normal"/>
    <w:link w:val="ListParagraphChar"/>
    <w:uiPriority w:val="34"/>
    <w:qFormat/>
    <w:rsid w:val="00F111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11F2"/>
    <w:rPr>
      <w:rFonts w:ascii="Public Sans SemiBold" w:hAnsi="Public Sans SemiBold"/>
      <w:caps/>
      <w:color w:val="2E808E"/>
      <w:kern w:val="28"/>
      <w:sz w:val="40"/>
      <w:szCs w:val="36"/>
      <w:lang w:eastAsia="en-US"/>
    </w:rPr>
  </w:style>
  <w:style w:type="paragraph" w:customStyle="1" w:styleId="11-Heading2">
    <w:name w:val="1.1 - Heading 2"/>
    <w:basedOn w:val="Heading2"/>
    <w:semiHidden/>
    <w:rsid w:val="003E1230"/>
    <w:rPr>
      <w:szCs w:val="28"/>
    </w:rPr>
  </w:style>
  <w:style w:type="character" w:customStyle="1" w:styleId="Heading2Char">
    <w:name w:val="Heading 2 Char"/>
    <w:aliases w:val="Heading2 Numbered Char"/>
    <w:link w:val="Heading2"/>
    <w:rsid w:val="00F111F2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paragraph" w:customStyle="1" w:styleId="11Heading2">
    <w:name w:val="1.1 Heading 2"/>
    <w:basedOn w:val="Normal"/>
    <w:qFormat/>
    <w:rsid w:val="00F111F2"/>
    <w:pPr>
      <w:numPr>
        <w:numId w:val="63"/>
      </w:numPr>
      <w:pBdr>
        <w:bottom w:val="single" w:sz="4" w:space="4" w:color="22272B"/>
      </w:pBdr>
      <w:spacing w:before="320" w:after="120" w:line="320" w:lineRule="exact"/>
      <w:ind w:left="851" w:hanging="851"/>
    </w:pPr>
    <w:rPr>
      <w:rFonts w:ascii="Public Sans SemiBold" w:hAnsi="Public Sans SemiBold"/>
      <w:b/>
      <w:color w:val="22272B"/>
      <w:sz w:val="28"/>
    </w:rPr>
  </w:style>
  <w:style w:type="paragraph" w:customStyle="1" w:styleId="21Heading2">
    <w:name w:val="2.1 Heading 2"/>
    <w:basedOn w:val="11Heading2"/>
    <w:next w:val="BodyText"/>
    <w:qFormat/>
    <w:rsid w:val="00F111F2"/>
    <w:pPr>
      <w:numPr>
        <w:numId w:val="25"/>
      </w:numPr>
      <w:ind w:left="851" w:hanging="851"/>
    </w:pPr>
  </w:style>
  <w:style w:type="paragraph" w:customStyle="1" w:styleId="31Heading2">
    <w:name w:val="3.1 Heading 2"/>
    <w:basedOn w:val="11Heading2"/>
    <w:next w:val="BodyText"/>
    <w:qFormat/>
    <w:rsid w:val="00F111F2"/>
    <w:pPr>
      <w:numPr>
        <w:numId w:val="26"/>
      </w:numPr>
      <w:ind w:left="851" w:hanging="851"/>
    </w:pPr>
  </w:style>
  <w:style w:type="paragraph" w:customStyle="1" w:styleId="41Heading2">
    <w:name w:val="4.1 Heading 2"/>
    <w:basedOn w:val="11Heading2"/>
    <w:next w:val="BodyText"/>
    <w:qFormat/>
    <w:rsid w:val="00F111F2"/>
    <w:pPr>
      <w:numPr>
        <w:numId w:val="27"/>
      </w:numPr>
      <w:ind w:left="851" w:hanging="851"/>
    </w:pPr>
    <w:rPr>
      <w:color w:val="000000" w:themeColor="text1"/>
    </w:rPr>
  </w:style>
  <w:style w:type="paragraph" w:customStyle="1" w:styleId="A1Heading2">
    <w:name w:val="A.1 Heading 2"/>
    <w:basedOn w:val="11Heading2"/>
    <w:next w:val="BodyText"/>
    <w:qFormat/>
    <w:rsid w:val="00691322"/>
    <w:rPr>
      <w:rFonts w:eastAsia="Tahoma" w:cs="Tahoma"/>
      <w:b w:val="0"/>
    </w:rPr>
  </w:style>
  <w:style w:type="paragraph" w:customStyle="1" w:styleId="B1Heading2">
    <w:name w:val="B.1 Heading 2"/>
    <w:basedOn w:val="11Heading2"/>
    <w:qFormat/>
    <w:rsid w:val="00F111F2"/>
    <w:pPr>
      <w:numPr>
        <w:numId w:val="12"/>
      </w:numPr>
      <w:ind w:left="851" w:hanging="851"/>
    </w:pPr>
    <w:rPr>
      <w:rFonts w:eastAsia="Tahoma" w:cs="Tahoma"/>
      <w:color w:val="000000" w:themeColor="text1"/>
    </w:rPr>
  </w:style>
  <w:style w:type="paragraph" w:customStyle="1" w:styleId="BodyTextBox">
    <w:name w:val="Body Text Box"/>
    <w:basedOn w:val="Normal"/>
    <w:autoRedefine/>
    <w:rsid w:val="00FF4565"/>
    <w:pPr>
      <w:spacing w:before="80" w:after="80"/>
    </w:pPr>
    <w:rPr>
      <w:rFonts w:ascii="Arial" w:hAnsi="Arial" w:cs="Arial"/>
      <w:color w:val="008EBA"/>
      <w:sz w:val="23"/>
      <w:szCs w:val="19"/>
    </w:rPr>
  </w:style>
  <w:style w:type="paragraph" w:customStyle="1" w:styleId="Box11BoxHeading">
    <w:name w:val="Box 1.1: Box Heading"/>
    <w:basedOn w:val="Normal"/>
    <w:qFormat/>
    <w:rsid w:val="00691322"/>
    <w:pPr>
      <w:spacing w:before="120"/>
    </w:pPr>
    <w:rPr>
      <w:b/>
      <w:sz w:val="23"/>
    </w:rPr>
  </w:style>
  <w:style w:type="paragraph" w:customStyle="1" w:styleId="Box21BoxHeading">
    <w:name w:val="Box 2.1: Box Heading"/>
    <w:basedOn w:val="Normal"/>
    <w:qFormat/>
    <w:rsid w:val="00691322"/>
    <w:pPr>
      <w:spacing w:before="120"/>
      <w:ind w:left="720" w:hanging="360"/>
    </w:pPr>
    <w:rPr>
      <w:b/>
      <w:sz w:val="23"/>
    </w:rPr>
  </w:style>
  <w:style w:type="paragraph" w:customStyle="1" w:styleId="Box31BoxHeading">
    <w:name w:val="Box 3.1: Box Heading"/>
    <w:basedOn w:val="Normal"/>
    <w:qFormat/>
    <w:rsid w:val="00691322"/>
    <w:pPr>
      <w:tabs>
        <w:tab w:val="left" w:pos="1134"/>
      </w:tabs>
      <w:spacing w:before="80" w:after="60"/>
    </w:pPr>
    <w:rPr>
      <w:rFonts w:cs="Arial"/>
      <w:b/>
      <w:sz w:val="23"/>
    </w:rPr>
  </w:style>
  <w:style w:type="paragraph" w:customStyle="1" w:styleId="Box41BoxHeading">
    <w:name w:val="Box 4.1: Box Heading"/>
    <w:basedOn w:val="Normal"/>
    <w:qFormat/>
    <w:rsid w:val="00691322"/>
    <w:pPr>
      <w:spacing w:before="120"/>
      <w:ind w:left="720" w:hanging="360"/>
    </w:pPr>
    <w:rPr>
      <w:b/>
      <w:sz w:val="23"/>
    </w:rPr>
  </w:style>
  <w:style w:type="character" w:customStyle="1" w:styleId="Heading3Char">
    <w:name w:val="Heading 3 Char"/>
    <w:link w:val="Heading3"/>
    <w:rsid w:val="00F111F2"/>
    <w:rPr>
      <w:rFonts w:ascii="Public Sans SemiBold" w:hAnsi="Public Sans SemiBold"/>
      <w:b/>
      <w:bCs/>
      <w:color w:val="000000" w:themeColor="text1"/>
      <w:kern w:val="28"/>
      <w:sz w:val="26"/>
      <w:szCs w:val="28"/>
      <w:lang w:eastAsia="en-US"/>
    </w:rPr>
  </w:style>
  <w:style w:type="paragraph" w:customStyle="1" w:styleId="BoxHeading">
    <w:name w:val="Box Heading"/>
    <w:basedOn w:val="Normal"/>
    <w:autoRedefine/>
    <w:rsid w:val="00FF4565"/>
    <w:pPr>
      <w:keepNext/>
      <w:widowControl w:val="0"/>
      <w:spacing w:before="80" w:after="60"/>
      <w:outlineLvl w:val="2"/>
    </w:pPr>
    <w:rPr>
      <w:rFonts w:ascii="Arial Bold" w:hAnsi="Arial Bold" w:cs="Arial"/>
      <w:b/>
      <w:sz w:val="23"/>
    </w:rPr>
  </w:style>
  <w:style w:type="character" w:customStyle="1" w:styleId="Bullet1Char">
    <w:name w:val="Bullet 1 Char"/>
    <w:link w:val="Bullet1"/>
    <w:rsid w:val="00F111F2"/>
    <w:rPr>
      <w:rFonts w:ascii="Public Sans" w:eastAsiaTheme="minorEastAsia" w:hAnsi="Public Sans" w:cs="Arial"/>
      <w:iCs/>
      <w:color w:val="000000" w:themeColor="text1"/>
      <w:sz w:val="22"/>
      <w:szCs w:val="23"/>
    </w:rPr>
  </w:style>
  <w:style w:type="character" w:customStyle="1" w:styleId="BodyTextChar">
    <w:name w:val="Body Text Char"/>
    <w:basedOn w:val="DefaultParagraphFont"/>
    <w:link w:val="BodyText"/>
    <w:rsid w:val="00F111F2"/>
    <w:rPr>
      <w:rFonts w:ascii="Public Sans" w:hAnsi="Public Sans" w:cs="Arial"/>
      <w:iCs/>
      <w:color w:val="000000" w:themeColor="text1"/>
      <w:sz w:val="22"/>
      <w:lang w:eastAsia="en-US"/>
    </w:rPr>
  </w:style>
  <w:style w:type="paragraph" w:customStyle="1" w:styleId="Bullet1inabox">
    <w:name w:val="Bullet 1 in a box"/>
    <w:basedOn w:val="Bullet1"/>
    <w:autoRedefine/>
    <w:rsid w:val="00F111F2"/>
    <w:pPr>
      <w:numPr>
        <w:numId w:val="15"/>
      </w:numPr>
      <w:spacing w:before="100" w:after="60"/>
    </w:pPr>
    <w:rPr>
      <w:rFonts w:cs="Times New Roman"/>
    </w:rPr>
  </w:style>
  <w:style w:type="paragraph" w:customStyle="1" w:styleId="Bullet2inabox">
    <w:name w:val="Bullet 2 in a box"/>
    <w:basedOn w:val="Bullet1inabox"/>
    <w:qFormat/>
    <w:rsid w:val="00F111F2"/>
    <w:pPr>
      <w:numPr>
        <w:numId w:val="71"/>
      </w:numPr>
    </w:pPr>
  </w:style>
  <w:style w:type="paragraph" w:customStyle="1" w:styleId="C1Heading2">
    <w:name w:val="C.1 Heading 2"/>
    <w:basedOn w:val="11Heading2"/>
    <w:next w:val="BodyText"/>
    <w:qFormat/>
    <w:rsid w:val="00F111F2"/>
    <w:pPr>
      <w:numPr>
        <w:numId w:val="31"/>
      </w:numPr>
      <w:ind w:left="851" w:hanging="851"/>
    </w:pPr>
    <w:rPr>
      <w:color w:val="000000" w:themeColor="text1"/>
    </w:rPr>
  </w:style>
  <w:style w:type="paragraph" w:customStyle="1" w:styleId="Chart11">
    <w:name w:val="Chart 1.1"/>
    <w:basedOn w:val="Normal"/>
    <w:qFormat/>
    <w:rsid w:val="00691322"/>
    <w:pPr>
      <w:spacing w:before="360" w:after="120"/>
      <w:ind w:left="720" w:hanging="360"/>
    </w:pPr>
    <w:rPr>
      <w:i/>
      <w:color w:val="4F4F4F"/>
    </w:rPr>
  </w:style>
  <w:style w:type="paragraph" w:customStyle="1" w:styleId="Chart21">
    <w:name w:val="Chart 2.1"/>
    <w:basedOn w:val="Normal"/>
    <w:qFormat/>
    <w:rsid w:val="00691322"/>
    <w:pPr>
      <w:tabs>
        <w:tab w:val="left" w:pos="1304"/>
      </w:tabs>
      <w:spacing w:before="360" w:after="120"/>
      <w:ind w:left="720" w:hanging="360"/>
    </w:pPr>
    <w:rPr>
      <w:i/>
      <w:color w:val="4F4F4F"/>
    </w:rPr>
  </w:style>
  <w:style w:type="paragraph" w:customStyle="1" w:styleId="Chart31">
    <w:name w:val="Chart 3.1"/>
    <w:basedOn w:val="Normal"/>
    <w:qFormat/>
    <w:rsid w:val="00691322"/>
    <w:pPr>
      <w:spacing w:before="360" w:after="120"/>
      <w:ind w:left="720" w:hanging="360"/>
    </w:pPr>
    <w:rPr>
      <w:i/>
      <w:color w:val="4F4F4F"/>
    </w:rPr>
  </w:style>
  <w:style w:type="paragraph" w:customStyle="1" w:styleId="Chart41">
    <w:name w:val="Chart 4.1"/>
    <w:basedOn w:val="Normal"/>
    <w:qFormat/>
    <w:rsid w:val="00691322"/>
    <w:pPr>
      <w:spacing w:before="360" w:after="120"/>
      <w:ind w:left="720" w:hanging="360"/>
    </w:pPr>
    <w:rPr>
      <w:i/>
      <w:color w:val="4F4F4F"/>
    </w:rPr>
  </w:style>
  <w:style w:type="paragraph" w:customStyle="1" w:styleId="ChartA1">
    <w:name w:val="Chart A.1"/>
    <w:basedOn w:val="Normal"/>
    <w:qFormat/>
    <w:rsid w:val="00691322"/>
    <w:pPr>
      <w:spacing w:before="360" w:after="120"/>
      <w:ind w:left="720" w:hanging="360"/>
    </w:pPr>
    <w:rPr>
      <w:i/>
      <w:color w:val="4F4F4F"/>
    </w:rPr>
  </w:style>
  <w:style w:type="paragraph" w:customStyle="1" w:styleId="ChartB1">
    <w:name w:val="Chart B.1"/>
    <w:basedOn w:val="Normal"/>
    <w:qFormat/>
    <w:rsid w:val="00691322"/>
    <w:pPr>
      <w:spacing w:before="360" w:after="120"/>
    </w:pPr>
    <w:rPr>
      <w:i/>
      <w:color w:val="4F4F4F"/>
    </w:rPr>
  </w:style>
  <w:style w:type="paragraph" w:customStyle="1" w:styleId="ChartC1">
    <w:name w:val="Chart C.1"/>
    <w:basedOn w:val="Normal"/>
    <w:qFormat/>
    <w:rsid w:val="00691322"/>
    <w:pPr>
      <w:spacing w:before="360" w:after="120"/>
    </w:pPr>
    <w:rPr>
      <w:i/>
      <w:color w:val="4F4F4F"/>
    </w:rPr>
  </w:style>
  <w:style w:type="paragraph" w:customStyle="1" w:styleId="ChartD1">
    <w:name w:val="Chart D.1"/>
    <w:basedOn w:val="Normal"/>
    <w:qFormat/>
    <w:rsid w:val="00691322"/>
    <w:pPr>
      <w:spacing w:before="360" w:after="120"/>
    </w:pPr>
    <w:rPr>
      <w:i/>
      <w:color w:val="4F4F4F"/>
    </w:rPr>
  </w:style>
  <w:style w:type="paragraph" w:customStyle="1" w:styleId="Source">
    <w:name w:val="Source"/>
    <w:basedOn w:val="Normal"/>
    <w:next w:val="BodyText"/>
    <w:qFormat/>
    <w:rsid w:val="00F111F2"/>
    <w:pPr>
      <w:widowControl w:val="0"/>
    </w:pPr>
    <w:rPr>
      <w:rFonts w:ascii="Public Sans" w:hAnsi="Public Sans" w:cs="Arial"/>
      <w:i/>
      <w:noProof/>
      <w:color w:val="000000" w:themeColor="text1"/>
      <w:sz w:val="17"/>
      <w:szCs w:val="17"/>
      <w:lang w:eastAsia="en-AU"/>
    </w:rPr>
  </w:style>
  <w:style w:type="paragraph" w:customStyle="1" w:styleId="StyleBoxHeadingLeft0Firstline0">
    <w:name w:val="Style Box Heading + Left:  0&quot; First line:  0&quot;"/>
    <w:basedOn w:val="Normal"/>
    <w:autoRedefine/>
    <w:semiHidden/>
    <w:rsid w:val="00F111F2"/>
    <w:pPr>
      <w:keepLines/>
      <w:tabs>
        <w:tab w:val="left" w:pos="567"/>
        <w:tab w:val="num" w:pos="1276"/>
      </w:tabs>
      <w:spacing w:before="120"/>
    </w:pPr>
    <w:rPr>
      <w:rFonts w:ascii="Arial Bold" w:hAnsi="Arial Bold" w:cs="Arial"/>
      <w:b/>
      <w:bCs/>
      <w:color w:val="000000"/>
      <w:sz w:val="23"/>
      <w:lang w:eastAsia="en-AU"/>
    </w:rPr>
  </w:style>
  <w:style w:type="paragraph" w:customStyle="1" w:styleId="Table11">
    <w:name w:val="Table 1.1"/>
    <w:basedOn w:val="Normal"/>
    <w:qFormat/>
    <w:rsid w:val="00691322"/>
    <w:pPr>
      <w:widowControl w:val="0"/>
      <w:spacing w:before="360" w:after="120"/>
      <w:ind w:left="360" w:hanging="360"/>
    </w:pPr>
    <w:rPr>
      <w:bCs/>
      <w:i/>
      <w:color w:val="4F4F4F"/>
      <w:kern w:val="28"/>
    </w:rPr>
  </w:style>
  <w:style w:type="paragraph" w:customStyle="1" w:styleId="Table21">
    <w:name w:val="Table 2.1"/>
    <w:basedOn w:val="Normal"/>
    <w:qFormat/>
    <w:rsid w:val="00691322"/>
    <w:pPr>
      <w:spacing w:before="360" w:after="120"/>
      <w:ind w:left="720" w:hanging="360"/>
    </w:pPr>
    <w:rPr>
      <w:i/>
      <w:color w:val="4F4F4F"/>
      <w:lang w:val="fr-FR"/>
    </w:rPr>
  </w:style>
  <w:style w:type="paragraph" w:customStyle="1" w:styleId="Table2X">
    <w:name w:val="Table 2.X"/>
    <w:basedOn w:val="Table1X"/>
    <w:next w:val="Normal"/>
    <w:autoRedefine/>
    <w:qFormat/>
    <w:rsid w:val="00F111F2"/>
    <w:pPr>
      <w:numPr>
        <w:numId w:val="30"/>
      </w:numPr>
      <w:ind w:left="1418" w:hanging="1418"/>
    </w:pPr>
    <w:rPr>
      <w:lang w:val="fr-FR"/>
    </w:rPr>
  </w:style>
  <w:style w:type="paragraph" w:customStyle="1" w:styleId="Table31">
    <w:name w:val="Table 3.1"/>
    <w:basedOn w:val="Normal"/>
    <w:qFormat/>
    <w:rsid w:val="00691322"/>
    <w:pPr>
      <w:spacing w:before="360" w:after="120"/>
      <w:ind w:left="720" w:hanging="360"/>
    </w:pPr>
    <w:rPr>
      <w:i/>
      <w:color w:val="4F4F4F"/>
    </w:rPr>
  </w:style>
  <w:style w:type="paragraph" w:customStyle="1" w:styleId="Table41">
    <w:name w:val="Table 4.1"/>
    <w:basedOn w:val="Normal"/>
    <w:qFormat/>
    <w:rsid w:val="00691322"/>
    <w:pPr>
      <w:spacing w:before="360" w:after="120"/>
      <w:ind w:left="720" w:hanging="360"/>
    </w:pPr>
    <w:rPr>
      <w:i/>
      <w:color w:val="4F4F4F"/>
    </w:rPr>
  </w:style>
  <w:style w:type="paragraph" w:customStyle="1" w:styleId="TableA1">
    <w:name w:val="Table A.1"/>
    <w:basedOn w:val="Normal"/>
    <w:qFormat/>
    <w:rsid w:val="00691322"/>
    <w:pPr>
      <w:spacing w:before="360" w:after="120"/>
    </w:pPr>
    <w:rPr>
      <w:i/>
      <w:color w:val="4F4F4F"/>
    </w:rPr>
  </w:style>
  <w:style w:type="paragraph" w:customStyle="1" w:styleId="TableB1">
    <w:name w:val="Table B.1"/>
    <w:basedOn w:val="Normal"/>
    <w:qFormat/>
    <w:rsid w:val="00691322"/>
    <w:pPr>
      <w:spacing w:before="360"/>
    </w:pPr>
    <w:rPr>
      <w:i/>
      <w:color w:val="4F4F4F"/>
    </w:rPr>
  </w:style>
  <w:style w:type="paragraph" w:customStyle="1" w:styleId="TableC1">
    <w:name w:val="Table C.1"/>
    <w:basedOn w:val="Normal"/>
    <w:qFormat/>
    <w:rsid w:val="00691322"/>
    <w:pPr>
      <w:spacing w:before="360"/>
    </w:pPr>
    <w:rPr>
      <w:i/>
      <w:color w:val="4F4F4F"/>
    </w:rPr>
  </w:style>
  <w:style w:type="paragraph" w:customStyle="1" w:styleId="TableD1">
    <w:name w:val="Table D.1"/>
    <w:basedOn w:val="Normal"/>
    <w:qFormat/>
    <w:rsid w:val="00691322"/>
    <w:pPr>
      <w:spacing w:before="360" w:after="120"/>
    </w:pPr>
    <w:rPr>
      <w:i/>
      <w:color w:val="4F4F4F"/>
    </w:rPr>
  </w:style>
  <w:style w:type="paragraph" w:customStyle="1" w:styleId="Tablefootnote">
    <w:name w:val="Table footnote"/>
    <w:basedOn w:val="Normal"/>
    <w:qFormat/>
    <w:rsid w:val="00691322"/>
    <w:pPr>
      <w:ind w:left="360" w:hanging="360"/>
    </w:pPr>
    <w:rPr>
      <w:rFonts w:ascii="Public Sans" w:hAnsi="Public Sans"/>
      <w:sz w:val="17"/>
    </w:rPr>
  </w:style>
  <w:style w:type="character" w:customStyle="1" w:styleId="Heading4Char">
    <w:name w:val="Heading 4 Char"/>
    <w:basedOn w:val="DefaultParagraphFont"/>
    <w:link w:val="Heading4"/>
    <w:rsid w:val="00F111F2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111F2"/>
    <w:rPr>
      <w:rFonts w:ascii="Public Sans SemiBold" w:hAnsi="Public Sans SemiBold"/>
      <w:b/>
      <w:bCs/>
      <w:i/>
      <w:color w:val="000000" w:themeColor="text1"/>
      <w:kern w:val="28"/>
      <w:sz w:val="24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rsid w:val="00F111F2"/>
    <w:rPr>
      <w:b/>
      <w:i/>
      <w:color w:val="2E808E"/>
      <w:sz w:val="24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F111F2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rsid w:val="00F111F2"/>
    <w:rPr>
      <w:rFonts w:ascii="Public Sans SemiBold" w:hAnsi="Public Sans SemiBold"/>
      <w:b/>
      <w:bCs/>
      <w:i/>
      <w:color w:val="000000" w:themeColor="text1"/>
      <w:kern w:val="28"/>
      <w:sz w:val="24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rsid w:val="00F111F2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1F2"/>
    <w:rPr>
      <w:i/>
      <w:sz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1F2"/>
    <w:rPr>
      <w:lang w:val="en-US" w:eastAsia="en-US"/>
    </w:rPr>
  </w:style>
  <w:style w:type="character" w:styleId="EndnoteReference">
    <w:name w:val="endnote reference"/>
    <w:semiHidden/>
    <w:rsid w:val="00F111F2"/>
    <w:rPr>
      <w:i/>
      <w:sz w:val="16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111F2"/>
    <w:rPr>
      <w:sz w:val="16"/>
      <w:szCs w:val="16"/>
    </w:rPr>
  </w:style>
  <w:style w:type="paragraph" w:customStyle="1" w:styleId="Chart1X">
    <w:name w:val="Chart 1.X"/>
    <w:basedOn w:val="Table1X"/>
    <w:next w:val="Normal"/>
    <w:autoRedefine/>
    <w:rsid w:val="00F111F2"/>
    <w:pPr>
      <w:keepLines/>
      <w:numPr>
        <w:numId w:val="73"/>
      </w:numPr>
      <w:ind w:left="1418" w:hanging="1418"/>
    </w:pPr>
  </w:style>
  <w:style w:type="paragraph" w:customStyle="1" w:styleId="Table1X">
    <w:name w:val="Table 1.X"/>
    <w:next w:val="Normal"/>
    <w:link w:val="Table1XChar"/>
    <w:qFormat/>
    <w:rsid w:val="00F111F2"/>
    <w:pPr>
      <w:numPr>
        <w:numId w:val="72"/>
      </w:numPr>
      <w:spacing w:before="240" w:after="120"/>
    </w:pPr>
    <w:rPr>
      <w:rFonts w:ascii="Public Sans" w:hAnsi="Public Sans"/>
      <w:bCs/>
      <w:i/>
      <w:color w:val="000000" w:themeColor="text1"/>
      <w:kern w:val="28"/>
      <w:sz w:val="22"/>
      <w:szCs w:val="22"/>
      <w:lang w:eastAsia="en-US"/>
    </w:rPr>
  </w:style>
  <w:style w:type="paragraph" w:customStyle="1" w:styleId="TableFootnote0">
    <w:name w:val="Table Footnote"/>
    <w:basedOn w:val="Normal"/>
    <w:rsid w:val="00FF4565"/>
    <w:pPr>
      <w:spacing w:before="60" w:after="60"/>
      <w:ind w:left="284"/>
    </w:pPr>
    <w:rPr>
      <w:rFonts w:ascii="Arial" w:hAnsi="Arial"/>
      <w:i/>
      <w:sz w:val="14"/>
    </w:rPr>
  </w:style>
  <w:style w:type="paragraph" w:styleId="Revision">
    <w:name w:val="Revision"/>
    <w:hidden/>
    <w:uiPriority w:val="99"/>
    <w:semiHidden/>
    <w:rsid w:val="006C11D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Numberlisting1">
    <w:name w:val="Number listing 1"/>
    <w:uiPriority w:val="99"/>
    <w:rsid w:val="00691322"/>
    <w:pPr>
      <w:numPr>
        <w:numId w:val="24"/>
      </w:numPr>
    </w:pPr>
  </w:style>
  <w:style w:type="table" w:customStyle="1" w:styleId="BudgetPapertable">
    <w:name w:val="Budget Paper table"/>
    <w:basedOn w:val="TableNormal"/>
    <w:uiPriority w:val="99"/>
    <w:rsid w:val="00F111F2"/>
    <w:pPr>
      <w:spacing w:before="360" w:after="120"/>
      <w:ind w:left="851" w:hanging="851"/>
    </w:pPr>
    <w:rPr>
      <w:rFonts w:ascii="Public Sans" w:hAnsi="Public Sans"/>
    </w:rPr>
    <w:tblPr>
      <w:tblStyleRowBandSize w:val="1"/>
    </w:tblPr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Focusbox">
    <w:name w:val="Focus box"/>
    <w:basedOn w:val="TableNormal"/>
    <w:uiPriority w:val="99"/>
    <w:rsid w:val="00F111F2"/>
    <w:pPr>
      <w:spacing w:before="360" w:after="120"/>
      <w:ind w:left="851" w:hanging="851"/>
    </w:pPr>
    <w:rPr>
      <w:rFonts w:ascii="Arial" w:hAnsi="Arial"/>
      <w:sz w:val="23"/>
    </w:rPr>
    <w:tblPr/>
    <w:tcPr>
      <w:shd w:val="pct5" w:color="auto" w:fill="auto"/>
    </w:tcPr>
  </w:style>
  <w:style w:type="paragraph" w:customStyle="1" w:styleId="E1Heading2">
    <w:name w:val="E.1 Heading 2"/>
    <w:basedOn w:val="11Heading2"/>
    <w:next w:val="BodyText"/>
    <w:autoRedefine/>
    <w:qFormat/>
    <w:locked/>
    <w:rsid w:val="00F111F2"/>
    <w:pPr>
      <w:numPr>
        <w:numId w:val="28"/>
      </w:numPr>
      <w:ind w:left="851" w:hanging="851"/>
    </w:pPr>
  </w:style>
  <w:style w:type="paragraph" w:customStyle="1" w:styleId="TableA">
    <w:name w:val="Table A"/>
    <w:basedOn w:val="Normal"/>
    <w:semiHidden/>
    <w:qFormat/>
    <w:rsid w:val="00691322"/>
    <w:pPr>
      <w:spacing w:before="240" w:after="100"/>
      <w:ind w:left="360" w:hanging="360"/>
    </w:pPr>
    <w:rPr>
      <w:color w:val="57514D"/>
      <w:sz w:val="23"/>
    </w:rPr>
  </w:style>
  <w:style w:type="paragraph" w:customStyle="1" w:styleId="TableB">
    <w:name w:val="Table B"/>
    <w:basedOn w:val="BodyText"/>
    <w:semiHidden/>
    <w:qFormat/>
    <w:rsid w:val="00691322"/>
    <w:pPr>
      <w:spacing w:before="240" w:line="270" w:lineRule="atLeast"/>
      <w:ind w:left="360" w:hanging="360"/>
    </w:pPr>
    <w:rPr>
      <w:i/>
      <w:color w:val="57514D"/>
    </w:rPr>
  </w:style>
  <w:style w:type="paragraph" w:customStyle="1" w:styleId="Table6x1">
    <w:name w:val="Table 6.x1"/>
    <w:basedOn w:val="Normal"/>
    <w:semiHidden/>
    <w:qFormat/>
    <w:rsid w:val="00691322"/>
    <w:pPr>
      <w:widowControl w:val="0"/>
      <w:tabs>
        <w:tab w:val="left" w:pos="1134"/>
      </w:tabs>
      <w:spacing w:before="360" w:after="120"/>
    </w:pPr>
    <w:rPr>
      <w:bCs/>
      <w:i/>
      <w:color w:val="57514D"/>
      <w:kern w:val="28"/>
    </w:rPr>
  </w:style>
  <w:style w:type="paragraph" w:customStyle="1" w:styleId="BoxBoxHeading">
    <w:name w:val="Box : Box Heading"/>
    <w:basedOn w:val="Normal"/>
    <w:semiHidden/>
    <w:qFormat/>
    <w:rsid w:val="00691322"/>
    <w:pPr>
      <w:spacing w:before="80" w:after="60"/>
      <w:ind w:left="360" w:hanging="360"/>
    </w:pPr>
    <w:rPr>
      <w:rFonts w:ascii="Courier New" w:hAnsi="Courier New"/>
      <w:b/>
      <w:sz w:val="23"/>
    </w:rPr>
  </w:style>
  <w:style w:type="character" w:customStyle="1" w:styleId="Table1XChar">
    <w:name w:val="Table 1.X Char"/>
    <w:basedOn w:val="DefaultParagraphFont"/>
    <w:link w:val="Table1X"/>
    <w:rsid w:val="00691322"/>
    <w:rPr>
      <w:rFonts w:ascii="Public Sans" w:hAnsi="Public Sans"/>
      <w:bCs/>
      <w:i/>
      <w:color w:val="000000" w:themeColor="text1"/>
      <w:kern w:val="28"/>
      <w:sz w:val="22"/>
      <w:szCs w:val="22"/>
      <w:lang w:eastAsia="en-US"/>
    </w:rPr>
  </w:style>
  <w:style w:type="paragraph" w:customStyle="1" w:styleId="Table3x0">
    <w:name w:val="Table 3.x"/>
    <w:basedOn w:val="Table1X"/>
    <w:semiHidden/>
    <w:qFormat/>
    <w:rsid w:val="00691322"/>
    <w:pPr>
      <w:ind w:left="0" w:firstLine="0"/>
    </w:pPr>
  </w:style>
  <w:style w:type="paragraph" w:customStyle="1" w:styleId="Table6x0">
    <w:name w:val="Table 6.x"/>
    <w:basedOn w:val="Table1X"/>
    <w:semiHidden/>
    <w:qFormat/>
    <w:rsid w:val="00691322"/>
    <w:pPr>
      <w:ind w:left="0" w:firstLine="0"/>
    </w:pPr>
  </w:style>
  <w:style w:type="paragraph" w:customStyle="1" w:styleId="Graph1X">
    <w:name w:val="Graph 1.X"/>
    <w:basedOn w:val="Table1X"/>
    <w:semiHidden/>
    <w:qFormat/>
    <w:rsid w:val="00691322"/>
  </w:style>
  <w:style w:type="paragraph" w:customStyle="1" w:styleId="Table5">
    <w:name w:val="Table 5"/>
    <w:basedOn w:val="Table1X"/>
    <w:semiHidden/>
    <w:qFormat/>
    <w:rsid w:val="00691322"/>
    <w:pPr>
      <w:tabs>
        <w:tab w:val="left" w:pos="1418"/>
      </w:tabs>
    </w:pPr>
  </w:style>
  <w:style w:type="paragraph" w:customStyle="1" w:styleId="Bullet-1stlevel">
    <w:name w:val="Bullet - 1st level"/>
    <w:basedOn w:val="Normal"/>
    <w:semiHidden/>
    <w:qFormat/>
    <w:rsid w:val="00691322"/>
    <w:pPr>
      <w:spacing w:before="60" w:after="60"/>
      <w:ind w:left="720" w:hanging="360"/>
    </w:pPr>
    <w:rPr>
      <w:rFonts w:ascii="Courier New" w:hAnsi="Courier New" w:cs="Courier New"/>
      <w:szCs w:val="18"/>
      <w:lang w:bidi="en-US"/>
    </w:rPr>
  </w:style>
  <w:style w:type="paragraph" w:customStyle="1" w:styleId="Bullet-2ndlevel">
    <w:name w:val="Bullet - 2nd level"/>
    <w:basedOn w:val="Bullet-1stlevel"/>
    <w:semiHidden/>
    <w:qFormat/>
    <w:rsid w:val="00691322"/>
    <w:pPr>
      <w:tabs>
        <w:tab w:val="left" w:pos="1134"/>
      </w:tabs>
    </w:pPr>
  </w:style>
  <w:style w:type="paragraph" w:customStyle="1" w:styleId="Heading-Centred">
    <w:name w:val="Heading - Centred"/>
    <w:semiHidden/>
    <w:qFormat/>
    <w:rsid w:val="00691322"/>
    <w:pPr>
      <w:contextualSpacing/>
      <w:jc w:val="center"/>
    </w:pPr>
    <w:rPr>
      <w:rFonts w:ascii="Courier New" w:hAnsi="Courier New"/>
      <w:b/>
      <w:bCs/>
      <w:kern w:val="2"/>
      <w:sz w:val="24"/>
      <w:szCs w:val="28"/>
      <w:lang w:eastAsia="en-US" w:bidi="en-US"/>
      <w14:ligatures w14:val="standardContextual"/>
    </w:rPr>
  </w:style>
  <w:style w:type="paragraph" w:customStyle="1" w:styleId="Heading-Centredsmall">
    <w:name w:val="Heading - Centred (small)"/>
    <w:semiHidden/>
    <w:qFormat/>
    <w:rsid w:val="00691322"/>
    <w:pPr>
      <w:jc w:val="center"/>
    </w:pPr>
    <w:rPr>
      <w:rFonts w:ascii="Courier New" w:hAnsi="Courier New"/>
      <w:b/>
      <w:bCs/>
      <w:kern w:val="2"/>
      <w:szCs w:val="28"/>
      <w:lang w:eastAsia="en-US" w:bidi="en-US"/>
      <w14:ligatures w14:val="standardContextual"/>
    </w:rPr>
  </w:style>
  <w:style w:type="paragraph" w:customStyle="1" w:styleId="Bullet1stlevel">
    <w:name w:val="Bullet – 1st level"/>
    <w:semiHidden/>
    <w:qFormat/>
    <w:rsid w:val="00691322"/>
    <w:pPr>
      <w:spacing w:before="60" w:after="60"/>
      <w:ind w:left="1080" w:hanging="360"/>
    </w:pPr>
    <w:rPr>
      <w:rFonts w:ascii="Courier New" w:hAnsi="Courier New"/>
      <w:kern w:val="2"/>
      <w:szCs w:val="22"/>
      <w:lang w:eastAsia="en-US" w:bidi="en-US"/>
      <w14:ligatures w14:val="standardContextual"/>
    </w:rPr>
  </w:style>
  <w:style w:type="paragraph" w:customStyle="1" w:styleId="Bullet2ndlevel">
    <w:name w:val="Bullet – 2nd level"/>
    <w:basedOn w:val="Bullet1stlevel"/>
    <w:semiHidden/>
    <w:qFormat/>
    <w:rsid w:val="00691322"/>
    <w:pPr>
      <w:tabs>
        <w:tab w:val="left" w:pos="1134"/>
      </w:tabs>
    </w:pPr>
  </w:style>
  <w:style w:type="paragraph" w:customStyle="1" w:styleId="TableD">
    <w:name w:val="Table D"/>
    <w:basedOn w:val="Normal"/>
    <w:semiHidden/>
    <w:qFormat/>
    <w:rsid w:val="00691322"/>
    <w:pPr>
      <w:widowControl w:val="0"/>
      <w:spacing w:before="360" w:after="120"/>
      <w:ind w:left="360" w:hanging="360"/>
    </w:pPr>
    <w:rPr>
      <w:rFonts w:ascii="Lucida Sans" w:hAnsi="Lucida Sans"/>
      <w:bCs/>
      <w:kern w:val="28"/>
    </w:rPr>
  </w:style>
  <w:style w:type="paragraph" w:customStyle="1" w:styleId="Chart3X">
    <w:name w:val="Chart 3.X"/>
    <w:basedOn w:val="Chart1X"/>
    <w:next w:val="Normal"/>
    <w:autoRedefine/>
    <w:qFormat/>
    <w:rsid w:val="00F111F2"/>
    <w:pPr>
      <w:numPr>
        <w:numId w:val="75"/>
      </w:numPr>
      <w:ind w:left="1775" w:hanging="1418"/>
    </w:pPr>
  </w:style>
  <w:style w:type="paragraph" w:customStyle="1" w:styleId="TitleinGreyBox">
    <w:name w:val="Title in Grey Box"/>
    <w:basedOn w:val="Normal"/>
    <w:semiHidden/>
    <w:qFormat/>
    <w:rsid w:val="006913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</w:pPr>
    <w:rPr>
      <w:rFonts w:ascii="Lucida Sans" w:eastAsia="Lucida Sans" w:hAnsi="Lucida Sans"/>
      <w:b/>
    </w:rPr>
  </w:style>
  <w:style w:type="paragraph" w:customStyle="1" w:styleId="GreyBox">
    <w:name w:val="Grey Box"/>
    <w:basedOn w:val="Normal"/>
    <w:semiHidden/>
    <w:qFormat/>
    <w:rsid w:val="006913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/>
    </w:pPr>
    <w:rPr>
      <w:rFonts w:ascii="Yu Mincho Light" w:hAnsi="Yu Mincho Light"/>
    </w:rPr>
  </w:style>
  <w:style w:type="paragraph" w:customStyle="1" w:styleId="BulletText">
    <w:name w:val="Bullet Text"/>
    <w:basedOn w:val="Normal"/>
    <w:link w:val="BulletTextChar"/>
    <w:semiHidden/>
    <w:qFormat/>
    <w:rsid w:val="00691322"/>
    <w:pPr>
      <w:tabs>
        <w:tab w:val="num" w:pos="360"/>
      </w:tabs>
      <w:spacing w:after="120"/>
      <w:ind w:left="360" w:hanging="360"/>
    </w:pPr>
    <w:rPr>
      <w:rFonts w:ascii="Yu Mincho Light" w:hAnsi="Yu Mincho Light"/>
    </w:rPr>
  </w:style>
  <w:style w:type="character" w:customStyle="1" w:styleId="BulletTextChar">
    <w:name w:val="Bullet Text Char"/>
    <w:link w:val="BulletText"/>
    <w:semiHidden/>
    <w:locked/>
    <w:rsid w:val="00691322"/>
    <w:rPr>
      <w:rFonts w:ascii="Yu Mincho Light" w:hAnsi="Yu Mincho Light"/>
      <w:lang w:val="en-US" w:eastAsia="en-US"/>
    </w:rPr>
  </w:style>
  <w:style w:type="paragraph" w:customStyle="1" w:styleId="DashText">
    <w:name w:val="Dash Text"/>
    <w:basedOn w:val="Normal"/>
    <w:semiHidden/>
    <w:qFormat/>
    <w:rsid w:val="00691322"/>
    <w:pPr>
      <w:tabs>
        <w:tab w:val="num" w:pos="720"/>
      </w:tabs>
      <w:spacing w:after="120"/>
      <w:ind w:left="720" w:hanging="360"/>
    </w:pPr>
    <w:rPr>
      <w:rFonts w:ascii="Yu Mincho Light" w:hAnsi="Yu Mincho Light"/>
    </w:rPr>
  </w:style>
  <w:style w:type="paragraph" w:customStyle="1" w:styleId="TableC">
    <w:name w:val="Table C"/>
    <w:basedOn w:val="Table6x0"/>
    <w:semiHidden/>
    <w:qFormat/>
    <w:rsid w:val="00691322"/>
    <w:pPr>
      <w:tabs>
        <w:tab w:val="left" w:pos="1418"/>
      </w:tabs>
      <w:ind w:left="720"/>
    </w:pPr>
  </w:style>
  <w:style w:type="paragraph" w:customStyle="1" w:styleId="Chart1x0">
    <w:name w:val="Chart 1.x"/>
    <w:basedOn w:val="Normal"/>
    <w:semiHidden/>
    <w:qFormat/>
    <w:rsid w:val="00691322"/>
    <w:pPr>
      <w:keepLines/>
      <w:spacing w:before="240" w:after="120"/>
      <w:ind w:left="720" w:hanging="360"/>
    </w:pPr>
    <w:rPr>
      <w:rFonts w:ascii="Public Sans" w:hAnsi="Public Sans"/>
      <w:bCs/>
      <w:i/>
      <w:color w:val="57514D"/>
      <w:kern w:val="28"/>
      <w:lang w:eastAsia="en-AU"/>
    </w:rPr>
  </w:style>
  <w:style w:type="paragraph" w:customStyle="1" w:styleId="Bodytextnumbered">
    <w:name w:val="Body text numbered"/>
    <w:basedOn w:val="Heading1"/>
    <w:semiHidden/>
    <w:qFormat/>
    <w:rsid w:val="00691322"/>
    <w:pPr>
      <w:keepNext w:val="0"/>
      <w:tabs>
        <w:tab w:val="num" w:pos="454"/>
      </w:tabs>
      <w:spacing w:before="200" w:after="720" w:line="320" w:lineRule="atLeast"/>
      <w:ind w:left="454" w:hanging="454"/>
    </w:pPr>
    <w:rPr>
      <w:b/>
      <w:kern w:val="0"/>
      <w:sz w:val="22"/>
      <w:szCs w:val="22"/>
    </w:rPr>
  </w:style>
  <w:style w:type="paragraph" w:customStyle="1" w:styleId="Bulletbodytext">
    <w:name w:val="Bullet body text"/>
    <w:basedOn w:val="Normal"/>
    <w:link w:val="BulletbodytextChar"/>
    <w:semiHidden/>
    <w:qFormat/>
    <w:rsid w:val="00691322"/>
    <w:pPr>
      <w:tabs>
        <w:tab w:val="num" w:pos="425"/>
      </w:tabs>
      <w:spacing w:after="80" w:line="280" w:lineRule="exact"/>
      <w:ind w:left="425" w:hanging="425"/>
    </w:pPr>
    <w:rPr>
      <w:rFonts w:ascii="Yu Mincho Light" w:hAnsi="Yu Mincho Light"/>
      <w:lang w:eastAsia="x-none"/>
    </w:rPr>
  </w:style>
  <w:style w:type="character" w:customStyle="1" w:styleId="BulletbodytextChar">
    <w:name w:val="Bullet body text Char"/>
    <w:link w:val="Bulletbodytext"/>
    <w:semiHidden/>
    <w:locked/>
    <w:rsid w:val="00691322"/>
    <w:rPr>
      <w:rFonts w:ascii="Yu Mincho Light" w:hAnsi="Yu Mincho Light"/>
      <w:kern w:val="2"/>
      <w:lang w:eastAsia="x-none"/>
      <w14:ligatures w14:val="standardContextual"/>
    </w:rPr>
  </w:style>
  <w:style w:type="paragraph" w:customStyle="1" w:styleId="BulletPointStyle">
    <w:name w:val="Bullet Point Style"/>
    <w:basedOn w:val="BodyText"/>
    <w:link w:val="BulletPointStyleChar"/>
    <w:semiHidden/>
    <w:qFormat/>
    <w:rsid w:val="00691322"/>
    <w:pPr>
      <w:spacing w:after="80" w:line="270" w:lineRule="atLeast"/>
      <w:ind w:left="357" w:hanging="357"/>
    </w:pPr>
    <w:rPr>
      <w:rFonts w:ascii="Yu Mincho Light" w:hAnsi="Yu Mincho Light"/>
      <w:lang w:eastAsia="x-none"/>
    </w:rPr>
  </w:style>
  <w:style w:type="character" w:customStyle="1" w:styleId="BulletPointStyleChar">
    <w:name w:val="Bullet Point Style Char"/>
    <w:link w:val="BulletPointStyle"/>
    <w:semiHidden/>
    <w:rsid w:val="00691322"/>
    <w:rPr>
      <w:rFonts w:ascii="Yu Mincho Light" w:hAnsi="Yu Mincho Light"/>
      <w:kern w:val="2"/>
      <w:sz w:val="22"/>
      <w:lang w:eastAsia="x-none"/>
      <w14:ligatures w14:val="standardContextual"/>
    </w:rPr>
  </w:style>
  <w:style w:type="paragraph" w:customStyle="1" w:styleId="Bulletpoints">
    <w:name w:val="Bullet points"/>
    <w:basedOn w:val="Normal"/>
    <w:link w:val="BulletpointsChar"/>
    <w:semiHidden/>
    <w:qFormat/>
    <w:rsid w:val="00691322"/>
    <w:pPr>
      <w:tabs>
        <w:tab w:val="num" w:pos="425"/>
      </w:tabs>
      <w:spacing w:before="180" w:after="180" w:line="288" w:lineRule="auto"/>
      <w:ind w:left="425" w:hanging="425"/>
      <w:outlineLvl w:val="0"/>
    </w:pPr>
    <w:rPr>
      <w:rFonts w:ascii="Courier New" w:hAnsi="Courier New" w:cs="Courier New"/>
    </w:rPr>
  </w:style>
  <w:style w:type="character" w:customStyle="1" w:styleId="BulletpointsChar">
    <w:name w:val="Bullet points Char"/>
    <w:link w:val="Bulletpoints"/>
    <w:semiHidden/>
    <w:rsid w:val="00691322"/>
    <w:rPr>
      <w:rFonts w:ascii="Courier New" w:hAnsi="Courier New" w:cs="Courier New"/>
      <w:lang w:val="en-US" w:eastAsia="en-US"/>
    </w:rPr>
  </w:style>
  <w:style w:type="paragraph" w:customStyle="1" w:styleId="Chart6X">
    <w:name w:val="Chart 6.X"/>
    <w:basedOn w:val="Chart1X"/>
    <w:next w:val="Normal"/>
    <w:autoRedefine/>
    <w:qFormat/>
    <w:rsid w:val="00F111F2"/>
    <w:pPr>
      <w:numPr>
        <w:numId w:val="32"/>
      </w:numPr>
      <w:ind w:left="1418" w:hanging="1418"/>
    </w:pPr>
  </w:style>
  <w:style w:type="paragraph" w:customStyle="1" w:styleId="Table7X">
    <w:name w:val="Table 7.X"/>
    <w:basedOn w:val="Table1X"/>
    <w:next w:val="Normal"/>
    <w:autoRedefine/>
    <w:qFormat/>
    <w:rsid w:val="00F111F2"/>
    <w:pPr>
      <w:numPr>
        <w:numId w:val="33"/>
      </w:numPr>
      <w:ind w:left="1418" w:hanging="1418"/>
    </w:pPr>
  </w:style>
  <w:style w:type="paragraph" w:customStyle="1" w:styleId="Chart7X">
    <w:name w:val="Chart 7.X"/>
    <w:basedOn w:val="Chart1X"/>
    <w:next w:val="Normal"/>
    <w:autoRedefine/>
    <w:qFormat/>
    <w:rsid w:val="00F111F2"/>
    <w:pPr>
      <w:numPr>
        <w:numId w:val="34"/>
      </w:numPr>
      <w:ind w:left="1418" w:hanging="1418"/>
    </w:pPr>
  </w:style>
  <w:style w:type="paragraph" w:customStyle="1" w:styleId="Coremessagetext">
    <w:name w:val="Core message text"/>
    <w:basedOn w:val="BodyText"/>
    <w:semiHidden/>
    <w:qFormat/>
    <w:rsid w:val="00691322"/>
    <w:pPr>
      <w:spacing w:before="80" w:after="80" w:line="280" w:lineRule="exact"/>
    </w:pPr>
    <w:rPr>
      <w:rFonts w:ascii="Yu Mincho Light" w:hAnsi="Yu Mincho Light"/>
      <w:sz w:val="24"/>
      <w:lang w:eastAsia="en-AU"/>
    </w:rPr>
  </w:style>
  <w:style w:type="paragraph" w:customStyle="1" w:styleId="SNBullet">
    <w:name w:val="SN Bullet"/>
    <w:basedOn w:val="Normal"/>
    <w:uiPriority w:val="99"/>
    <w:semiHidden/>
    <w:qFormat/>
    <w:rsid w:val="00691322"/>
    <w:pPr>
      <w:tabs>
        <w:tab w:val="num" w:pos="567"/>
      </w:tabs>
      <w:spacing w:after="120"/>
      <w:ind w:left="567" w:hanging="567"/>
    </w:pPr>
    <w:rPr>
      <w:rFonts w:ascii="Courier New" w:hAnsi="Courier New" w:cs="Courier New"/>
      <w:sz w:val="30"/>
      <w:szCs w:val="28"/>
      <w:lang w:eastAsia="en-AU"/>
    </w:rPr>
  </w:style>
  <w:style w:type="paragraph" w:customStyle="1" w:styleId="Table5x0">
    <w:name w:val="Table 5.x"/>
    <w:basedOn w:val="Normal"/>
    <w:semiHidden/>
    <w:qFormat/>
    <w:rsid w:val="00691322"/>
    <w:pPr>
      <w:widowControl w:val="0"/>
      <w:spacing w:before="320" w:after="120"/>
      <w:ind w:left="360" w:hanging="360"/>
    </w:pPr>
    <w:rPr>
      <w:rFonts w:ascii="Yu Mincho Light" w:eastAsia="Yu Mincho Light" w:hAnsi="Yu Mincho Light"/>
      <w:bCs/>
      <w:color w:val="00A1DE"/>
      <w:kern w:val="28"/>
    </w:rPr>
  </w:style>
  <w:style w:type="paragraph" w:customStyle="1" w:styleId="Table6X">
    <w:name w:val="Table 6.X"/>
    <w:basedOn w:val="Table1X"/>
    <w:next w:val="Normal"/>
    <w:autoRedefine/>
    <w:qFormat/>
    <w:rsid w:val="00F111F2"/>
    <w:pPr>
      <w:widowControl w:val="0"/>
      <w:numPr>
        <w:numId w:val="35"/>
      </w:numPr>
      <w:ind w:left="1418" w:hanging="1418"/>
    </w:pPr>
    <w:rPr>
      <w:bCs w:val="0"/>
    </w:rPr>
  </w:style>
  <w:style w:type="paragraph" w:customStyle="1" w:styleId="Tablex">
    <w:name w:val="Table x"/>
    <w:basedOn w:val="Table2X"/>
    <w:semiHidden/>
    <w:qFormat/>
    <w:rsid w:val="00691322"/>
    <w:pPr>
      <w:keepNext/>
      <w:keepLines/>
      <w:tabs>
        <w:tab w:val="left" w:pos="1134"/>
      </w:tabs>
    </w:pPr>
    <w:rPr>
      <w:color w:val="57514D"/>
      <w:sz w:val="20"/>
    </w:rPr>
  </w:style>
  <w:style w:type="paragraph" w:customStyle="1" w:styleId="BoxHeading3">
    <w:name w:val="Box Heading 3"/>
    <w:basedOn w:val="Normal"/>
    <w:semiHidden/>
    <w:qFormat/>
    <w:rsid w:val="00691322"/>
    <w:pPr>
      <w:tabs>
        <w:tab w:val="left" w:pos="709"/>
        <w:tab w:val="left" w:pos="964"/>
      </w:tabs>
      <w:spacing w:before="120" w:after="60" w:line="240" w:lineRule="atLeast"/>
      <w:ind w:left="360" w:hanging="360"/>
      <w:jc w:val="both"/>
      <w:outlineLvl w:val="2"/>
    </w:pPr>
    <w:rPr>
      <w:rFonts w:ascii="Public Sans SemiBold" w:eastAsia="Yu Mincho Light" w:hAnsi="Public Sans SemiBold"/>
      <w:bCs/>
      <w:color w:val="22272B"/>
      <w:sz w:val="26"/>
      <w:szCs w:val="23"/>
    </w:rPr>
  </w:style>
  <w:style w:type="paragraph" w:customStyle="1" w:styleId="TableB10">
    <w:name w:val="Table B1"/>
    <w:basedOn w:val="BodyText"/>
    <w:semiHidden/>
    <w:qFormat/>
    <w:rsid w:val="00691322"/>
    <w:pPr>
      <w:spacing w:before="240"/>
      <w:ind w:left="360" w:hanging="360"/>
    </w:pPr>
    <w:rPr>
      <w:i/>
      <w:color w:val="57514D"/>
    </w:rPr>
  </w:style>
  <w:style w:type="paragraph" w:customStyle="1" w:styleId="TableC10">
    <w:name w:val="Table C1"/>
    <w:basedOn w:val="Table6x0"/>
    <w:semiHidden/>
    <w:qFormat/>
    <w:rsid w:val="00691322"/>
    <w:pPr>
      <w:tabs>
        <w:tab w:val="left" w:pos="1418"/>
      </w:tabs>
    </w:pPr>
    <w:rPr>
      <w:rFonts w:eastAsia="Cambria Math"/>
    </w:rPr>
  </w:style>
  <w:style w:type="paragraph" w:customStyle="1" w:styleId="ChartDX">
    <w:name w:val="Chart D.X"/>
    <w:basedOn w:val="ChartA1X"/>
    <w:next w:val="Normal"/>
    <w:autoRedefine/>
    <w:qFormat/>
    <w:rsid w:val="00F111F2"/>
    <w:pPr>
      <w:numPr>
        <w:numId w:val="19"/>
      </w:numPr>
      <w:ind w:left="1418" w:hanging="1418"/>
    </w:pPr>
  </w:style>
  <w:style w:type="paragraph" w:customStyle="1" w:styleId="D1Heading2">
    <w:name w:val="D.1 Heading 2"/>
    <w:basedOn w:val="11Heading2"/>
    <w:next w:val="BodyText"/>
    <w:autoRedefine/>
    <w:qFormat/>
    <w:rsid w:val="00F111F2"/>
    <w:pPr>
      <w:numPr>
        <w:numId w:val="36"/>
      </w:numPr>
      <w:ind w:left="851" w:hanging="851"/>
    </w:pPr>
  </w:style>
  <w:style w:type="paragraph" w:customStyle="1" w:styleId="Bulletrecommendtext">
    <w:name w:val="Bullet recommend text"/>
    <w:basedOn w:val="Normal"/>
    <w:semiHidden/>
    <w:qFormat/>
    <w:rsid w:val="00691322"/>
    <w:pPr>
      <w:spacing w:before="80" w:line="280" w:lineRule="exact"/>
      <w:ind w:left="360" w:hanging="360"/>
    </w:pPr>
    <w:rPr>
      <w:rFonts w:ascii="Garamond" w:hAnsi="Garamond"/>
      <w:lang w:eastAsia="x-none"/>
    </w:rPr>
  </w:style>
  <w:style w:type="paragraph" w:customStyle="1" w:styleId="Figure3x0">
    <w:name w:val="Figure 3.x"/>
    <w:basedOn w:val="Chart31"/>
    <w:semiHidden/>
    <w:qFormat/>
    <w:rsid w:val="00691322"/>
    <w:pPr>
      <w:keepNext/>
      <w:tabs>
        <w:tab w:val="left" w:pos="1276"/>
      </w:tabs>
      <w:spacing w:before="240"/>
      <w:ind w:left="0" w:firstLine="0"/>
    </w:pPr>
    <w:rPr>
      <w:rFonts w:cs="Arial"/>
    </w:rPr>
  </w:style>
  <w:style w:type="paragraph" w:customStyle="1" w:styleId="TableE1">
    <w:name w:val="Table E.1"/>
    <w:basedOn w:val="Normal"/>
    <w:autoRedefine/>
    <w:semiHidden/>
    <w:qFormat/>
    <w:rsid w:val="00691322"/>
    <w:pPr>
      <w:spacing w:before="360" w:after="120"/>
      <w:ind w:left="720" w:hanging="360"/>
    </w:pPr>
    <w:rPr>
      <w:rFonts w:eastAsia="Arial"/>
      <w:i/>
      <w:color w:val="4F4F4F"/>
    </w:rPr>
  </w:style>
  <w:style w:type="paragraph" w:customStyle="1" w:styleId="51Heading2">
    <w:name w:val="5.1 Heading 2"/>
    <w:basedOn w:val="11Heading2"/>
    <w:next w:val="BodyText"/>
    <w:qFormat/>
    <w:rsid w:val="00F111F2"/>
    <w:pPr>
      <w:numPr>
        <w:numId w:val="37"/>
      </w:numPr>
      <w:ind w:left="851" w:hanging="851"/>
    </w:pPr>
    <w:rPr>
      <w:color w:val="000000" w:themeColor="text1"/>
    </w:rPr>
  </w:style>
  <w:style w:type="paragraph" w:customStyle="1" w:styleId="61Heading2">
    <w:name w:val="6.1 Heading 2"/>
    <w:basedOn w:val="11Heading2"/>
    <w:next w:val="BodyText"/>
    <w:qFormat/>
    <w:rsid w:val="00F111F2"/>
    <w:pPr>
      <w:numPr>
        <w:numId w:val="38"/>
      </w:numPr>
      <w:ind w:left="851" w:hanging="851"/>
    </w:pPr>
    <w:rPr>
      <w:color w:val="000000" w:themeColor="text1"/>
    </w:rPr>
  </w:style>
  <w:style w:type="paragraph" w:customStyle="1" w:styleId="71Heading2">
    <w:name w:val="7.1 Heading 2"/>
    <w:basedOn w:val="11Heading2"/>
    <w:next w:val="BodyText"/>
    <w:qFormat/>
    <w:rsid w:val="00F111F2"/>
    <w:pPr>
      <w:numPr>
        <w:numId w:val="39"/>
      </w:numPr>
      <w:ind w:left="851" w:hanging="851"/>
    </w:pPr>
    <w:rPr>
      <w:color w:val="000000" w:themeColor="text1"/>
    </w:rPr>
  </w:style>
  <w:style w:type="paragraph" w:customStyle="1" w:styleId="81Heading2">
    <w:name w:val="8.1 Heading 2"/>
    <w:basedOn w:val="11Heading2"/>
    <w:next w:val="BodyText"/>
    <w:qFormat/>
    <w:rsid w:val="00F111F2"/>
    <w:pPr>
      <w:numPr>
        <w:numId w:val="40"/>
      </w:numPr>
      <w:ind w:left="851" w:hanging="851"/>
    </w:pPr>
    <w:rPr>
      <w:color w:val="000000" w:themeColor="text1"/>
    </w:rPr>
  </w:style>
  <w:style w:type="paragraph" w:customStyle="1" w:styleId="Box1XBoxHeading">
    <w:name w:val="Box 1.X: Box Heading"/>
    <w:basedOn w:val="Normal"/>
    <w:next w:val="Normal"/>
    <w:qFormat/>
    <w:rsid w:val="00F111F2"/>
    <w:pPr>
      <w:numPr>
        <w:numId w:val="13"/>
      </w:numPr>
      <w:spacing w:before="80" w:after="60" w:line="240" w:lineRule="atLeast"/>
      <w:ind w:left="1134" w:hanging="1134"/>
    </w:pPr>
    <w:rPr>
      <w:rFonts w:ascii="Public Sans SemiBold" w:hAnsi="Public Sans SemiBold"/>
      <w:b/>
      <w:color w:val="000000" w:themeColor="text1"/>
      <w:sz w:val="22"/>
    </w:rPr>
  </w:style>
  <w:style w:type="paragraph" w:customStyle="1" w:styleId="Box2XBoxHeading">
    <w:name w:val="Box 2.X: Box Heading"/>
    <w:basedOn w:val="Box1XBoxHeading"/>
    <w:qFormat/>
    <w:rsid w:val="00F111F2"/>
    <w:pPr>
      <w:numPr>
        <w:numId w:val="67"/>
      </w:numPr>
      <w:ind w:left="1134" w:hanging="1134"/>
    </w:pPr>
  </w:style>
  <w:style w:type="paragraph" w:customStyle="1" w:styleId="Box3XBoxHeading">
    <w:name w:val="Box 3.X: Box Heading"/>
    <w:basedOn w:val="Box1XBoxHeading"/>
    <w:next w:val="Normal"/>
    <w:qFormat/>
    <w:rsid w:val="00F111F2"/>
    <w:pPr>
      <w:numPr>
        <w:numId w:val="14"/>
      </w:numPr>
      <w:ind w:left="1134" w:hanging="1134"/>
    </w:pPr>
    <w:rPr>
      <w:lang w:eastAsia="en-AU"/>
    </w:rPr>
  </w:style>
  <w:style w:type="paragraph" w:customStyle="1" w:styleId="Box5XBoxHeading">
    <w:name w:val="Box 5.X: Box Heading"/>
    <w:basedOn w:val="Box1XBoxHeading"/>
    <w:next w:val="Normal"/>
    <w:qFormat/>
    <w:rsid w:val="00F111F2"/>
    <w:pPr>
      <w:numPr>
        <w:numId w:val="41"/>
      </w:numPr>
      <w:ind w:left="1134" w:hanging="1134"/>
    </w:pPr>
  </w:style>
  <w:style w:type="paragraph" w:customStyle="1" w:styleId="Box6XBoxHeading">
    <w:name w:val="Box 6.X: Box Heading"/>
    <w:basedOn w:val="Box1XBoxHeading"/>
    <w:autoRedefine/>
    <w:qFormat/>
    <w:rsid w:val="00F111F2"/>
    <w:pPr>
      <w:keepLines/>
      <w:widowControl w:val="0"/>
      <w:numPr>
        <w:numId w:val="42"/>
      </w:numPr>
      <w:ind w:left="1134" w:hanging="1134"/>
    </w:pPr>
    <w:rPr>
      <w:rFonts w:eastAsia="Arial Unicode MS" w:cs="Arial"/>
      <w:bCs/>
      <w:szCs w:val="17"/>
      <w:lang w:eastAsia="en-AU"/>
    </w:rPr>
  </w:style>
  <w:style w:type="paragraph" w:customStyle="1" w:styleId="Box7XBoxHeading">
    <w:name w:val="Box 7.X: Box Heading"/>
    <w:basedOn w:val="Box1XBoxHeading"/>
    <w:next w:val="Normal"/>
    <w:qFormat/>
    <w:rsid w:val="00F111F2"/>
    <w:pPr>
      <w:numPr>
        <w:numId w:val="43"/>
      </w:numPr>
      <w:ind w:left="1134" w:hanging="1134"/>
    </w:pPr>
  </w:style>
  <w:style w:type="paragraph" w:customStyle="1" w:styleId="Box8XBoxHeading">
    <w:name w:val="Box 8.X: Box Heading"/>
    <w:basedOn w:val="Box1XBoxHeading"/>
    <w:next w:val="Normal"/>
    <w:qFormat/>
    <w:rsid w:val="00F111F2"/>
    <w:pPr>
      <w:numPr>
        <w:numId w:val="44"/>
      </w:numPr>
      <w:ind w:left="1134" w:hanging="1134"/>
    </w:pPr>
  </w:style>
  <w:style w:type="paragraph" w:customStyle="1" w:styleId="ChartAX">
    <w:name w:val="Chart A.X"/>
    <w:basedOn w:val="Chart1x0"/>
    <w:next w:val="Normal"/>
    <w:semiHidden/>
    <w:qFormat/>
    <w:rsid w:val="00691322"/>
    <w:pPr>
      <w:ind w:left="0" w:firstLine="0"/>
    </w:pPr>
    <w:rPr>
      <w:rFonts w:eastAsia="Tahoma" w:cs="Tahoma"/>
      <w:color w:val="4F4F4F"/>
      <w:lang w:eastAsia="en-US"/>
    </w:rPr>
  </w:style>
  <w:style w:type="paragraph" w:customStyle="1" w:styleId="ChartBX">
    <w:name w:val="Chart B.X"/>
    <w:basedOn w:val="ChartA1X"/>
    <w:next w:val="Normal"/>
    <w:autoRedefine/>
    <w:qFormat/>
    <w:rsid w:val="00F111F2"/>
    <w:pPr>
      <w:numPr>
        <w:numId w:val="17"/>
      </w:numPr>
      <w:ind w:left="1418" w:hanging="1418"/>
    </w:pPr>
  </w:style>
  <w:style w:type="paragraph" w:customStyle="1" w:styleId="ChartCX">
    <w:name w:val="Chart C.X"/>
    <w:basedOn w:val="ChartA1X"/>
    <w:next w:val="Normal"/>
    <w:autoRedefine/>
    <w:qFormat/>
    <w:rsid w:val="00F111F2"/>
    <w:pPr>
      <w:numPr>
        <w:numId w:val="18"/>
      </w:numPr>
      <w:ind w:left="1418" w:hanging="1418"/>
    </w:pPr>
  </w:style>
  <w:style w:type="paragraph" w:customStyle="1" w:styleId="ChartEX">
    <w:name w:val="Chart E.X"/>
    <w:basedOn w:val="ChartA1X"/>
    <w:next w:val="Normal"/>
    <w:autoRedefine/>
    <w:qFormat/>
    <w:rsid w:val="00F111F2"/>
    <w:pPr>
      <w:numPr>
        <w:numId w:val="45"/>
      </w:numPr>
      <w:ind w:left="1418" w:hanging="1418"/>
    </w:pPr>
  </w:style>
  <w:style w:type="paragraph" w:customStyle="1" w:styleId="F1Heading2">
    <w:name w:val="F.1 Heading 2"/>
    <w:basedOn w:val="11Heading2"/>
    <w:autoRedefine/>
    <w:qFormat/>
    <w:rsid w:val="00F111F2"/>
    <w:pPr>
      <w:numPr>
        <w:numId w:val="46"/>
      </w:numPr>
      <w:ind w:left="851" w:hanging="851"/>
    </w:pPr>
    <w:rPr>
      <w:lang w:eastAsia="en-AU"/>
    </w:rPr>
  </w:style>
  <w:style w:type="paragraph" w:customStyle="1" w:styleId="Figure1X">
    <w:name w:val="Figure 1.X"/>
    <w:basedOn w:val="Table1X"/>
    <w:next w:val="Normal"/>
    <w:autoRedefine/>
    <w:qFormat/>
    <w:rsid w:val="00F111F2"/>
    <w:pPr>
      <w:numPr>
        <w:numId w:val="47"/>
      </w:numPr>
      <w:ind w:left="1418" w:hanging="1418"/>
    </w:pPr>
  </w:style>
  <w:style w:type="paragraph" w:customStyle="1" w:styleId="Figure2X">
    <w:name w:val="Figure 2.X"/>
    <w:basedOn w:val="Figure1X"/>
    <w:next w:val="Normal"/>
    <w:autoRedefine/>
    <w:qFormat/>
    <w:rsid w:val="00F111F2"/>
    <w:pPr>
      <w:numPr>
        <w:numId w:val="48"/>
      </w:numPr>
      <w:ind w:left="1418" w:hanging="1418"/>
    </w:pPr>
  </w:style>
  <w:style w:type="paragraph" w:customStyle="1" w:styleId="Figure3X">
    <w:name w:val="Figure 3.X"/>
    <w:basedOn w:val="Figure1X"/>
    <w:next w:val="Normal"/>
    <w:autoRedefine/>
    <w:qFormat/>
    <w:rsid w:val="00F111F2"/>
    <w:pPr>
      <w:numPr>
        <w:numId w:val="49"/>
      </w:numPr>
      <w:ind w:left="1418" w:hanging="1418"/>
    </w:pPr>
  </w:style>
  <w:style w:type="paragraph" w:customStyle="1" w:styleId="Figure4X">
    <w:name w:val="Figure 4.X"/>
    <w:basedOn w:val="Figure1X"/>
    <w:next w:val="Normal"/>
    <w:autoRedefine/>
    <w:qFormat/>
    <w:rsid w:val="00F111F2"/>
    <w:pPr>
      <w:numPr>
        <w:numId w:val="50"/>
      </w:numPr>
      <w:ind w:left="1418" w:hanging="1418"/>
    </w:pPr>
  </w:style>
  <w:style w:type="paragraph" w:customStyle="1" w:styleId="Figure5X">
    <w:name w:val="Figure 5.X"/>
    <w:basedOn w:val="Figure1X"/>
    <w:next w:val="Normal"/>
    <w:autoRedefine/>
    <w:qFormat/>
    <w:rsid w:val="00F111F2"/>
    <w:pPr>
      <w:numPr>
        <w:numId w:val="51"/>
      </w:numPr>
      <w:ind w:left="1418" w:hanging="1418"/>
    </w:pPr>
  </w:style>
  <w:style w:type="paragraph" w:customStyle="1" w:styleId="Figure6X">
    <w:name w:val="Figure 6.X"/>
    <w:basedOn w:val="Figure1X"/>
    <w:next w:val="Normal"/>
    <w:autoRedefine/>
    <w:qFormat/>
    <w:rsid w:val="00F111F2"/>
    <w:pPr>
      <w:numPr>
        <w:numId w:val="52"/>
      </w:numPr>
      <w:ind w:left="1418" w:hanging="1418"/>
    </w:pPr>
  </w:style>
  <w:style w:type="paragraph" w:customStyle="1" w:styleId="Figure7X">
    <w:name w:val="Figure 7.X"/>
    <w:basedOn w:val="Figure1X"/>
    <w:next w:val="Normal"/>
    <w:autoRedefine/>
    <w:qFormat/>
    <w:rsid w:val="00F111F2"/>
    <w:pPr>
      <w:numPr>
        <w:numId w:val="53"/>
      </w:numPr>
      <w:ind w:left="1418" w:hanging="1418"/>
    </w:pPr>
  </w:style>
  <w:style w:type="paragraph" w:customStyle="1" w:styleId="Figure8X">
    <w:name w:val="Figure 8.X"/>
    <w:basedOn w:val="Figure7X"/>
    <w:next w:val="Normal"/>
    <w:autoRedefine/>
    <w:qFormat/>
    <w:rsid w:val="00F111F2"/>
    <w:pPr>
      <w:numPr>
        <w:numId w:val="54"/>
      </w:numPr>
      <w:ind w:left="1418" w:hanging="1418"/>
    </w:pPr>
  </w:style>
  <w:style w:type="paragraph" w:customStyle="1" w:styleId="FigureAX">
    <w:name w:val="Figure A.X"/>
    <w:basedOn w:val="Figure1X"/>
    <w:next w:val="Normal"/>
    <w:semiHidden/>
    <w:qFormat/>
    <w:rsid w:val="00691322"/>
  </w:style>
  <w:style w:type="paragraph" w:customStyle="1" w:styleId="FigureBX">
    <w:name w:val="Figure B.X"/>
    <w:basedOn w:val="Figure1X"/>
    <w:autoRedefine/>
    <w:qFormat/>
    <w:rsid w:val="00F111F2"/>
    <w:pPr>
      <w:numPr>
        <w:numId w:val="56"/>
      </w:numPr>
      <w:ind w:left="1418" w:hanging="1418"/>
    </w:pPr>
  </w:style>
  <w:style w:type="paragraph" w:customStyle="1" w:styleId="FigureCX">
    <w:name w:val="Figure C.X"/>
    <w:basedOn w:val="Figure1X"/>
    <w:next w:val="Normal"/>
    <w:autoRedefine/>
    <w:qFormat/>
    <w:rsid w:val="00F111F2"/>
    <w:pPr>
      <w:numPr>
        <w:numId w:val="57"/>
      </w:numPr>
      <w:ind w:left="1418" w:hanging="1418"/>
    </w:pPr>
  </w:style>
  <w:style w:type="paragraph" w:customStyle="1" w:styleId="FigureDX">
    <w:name w:val="Figure D.X"/>
    <w:basedOn w:val="Figure1X"/>
    <w:next w:val="Normal"/>
    <w:autoRedefine/>
    <w:qFormat/>
    <w:rsid w:val="00F111F2"/>
    <w:pPr>
      <w:numPr>
        <w:numId w:val="58"/>
      </w:numPr>
      <w:ind w:left="1418" w:hanging="1418"/>
    </w:pPr>
  </w:style>
  <w:style w:type="paragraph" w:customStyle="1" w:styleId="FigureEX">
    <w:name w:val="Figure E.X"/>
    <w:basedOn w:val="Figure1X"/>
    <w:next w:val="Normal"/>
    <w:autoRedefine/>
    <w:qFormat/>
    <w:rsid w:val="00F111F2"/>
    <w:pPr>
      <w:numPr>
        <w:numId w:val="59"/>
      </w:numPr>
      <w:ind w:left="1418" w:hanging="1418"/>
    </w:pPr>
  </w:style>
  <w:style w:type="paragraph" w:customStyle="1" w:styleId="FigureFX">
    <w:name w:val="Figure F.X"/>
    <w:basedOn w:val="Figure1X"/>
    <w:next w:val="Normal"/>
    <w:autoRedefine/>
    <w:qFormat/>
    <w:rsid w:val="00F111F2"/>
    <w:pPr>
      <w:numPr>
        <w:numId w:val="60"/>
      </w:numPr>
      <w:ind w:left="1418" w:hanging="1418"/>
    </w:pPr>
  </w:style>
  <w:style w:type="paragraph" w:customStyle="1" w:styleId="Footnotestyle">
    <w:name w:val="Footnote style"/>
    <w:basedOn w:val="Normal"/>
    <w:next w:val="Normal"/>
    <w:qFormat/>
    <w:rsid w:val="00F111F2"/>
    <w:pPr>
      <w:spacing w:before="40" w:after="40"/>
      <w:ind w:left="709" w:hanging="284"/>
    </w:pPr>
    <w:rPr>
      <w:rFonts w:ascii="Public Sans" w:hAnsi="Public Sans"/>
      <w:sz w:val="16"/>
    </w:rPr>
  </w:style>
  <w:style w:type="paragraph" w:customStyle="1" w:styleId="Headinginbox">
    <w:name w:val="Heading in box"/>
    <w:basedOn w:val="BodyText"/>
    <w:next w:val="Normal"/>
    <w:qFormat/>
    <w:rsid w:val="00F111F2"/>
    <w:rPr>
      <w:rFonts w:ascii="Public Sans SemiBold" w:hAnsi="Public Sans SemiBold"/>
      <w:b/>
    </w:rPr>
  </w:style>
  <w:style w:type="paragraph" w:customStyle="1" w:styleId="Table8X">
    <w:name w:val="Table 8.X"/>
    <w:basedOn w:val="Table1X"/>
    <w:next w:val="Normal"/>
    <w:autoRedefine/>
    <w:qFormat/>
    <w:rsid w:val="00F111F2"/>
    <w:pPr>
      <w:numPr>
        <w:numId w:val="61"/>
      </w:numPr>
      <w:ind w:left="1418" w:hanging="1418"/>
    </w:pPr>
  </w:style>
  <w:style w:type="paragraph" w:customStyle="1" w:styleId="TableAX">
    <w:name w:val="Table A.X"/>
    <w:basedOn w:val="Table1X"/>
    <w:next w:val="Normal"/>
    <w:semiHidden/>
    <w:qFormat/>
    <w:rsid w:val="00691322"/>
    <w:rPr>
      <w:rFonts w:eastAsia="Tahoma" w:cs="Tahoma"/>
    </w:rPr>
  </w:style>
  <w:style w:type="paragraph" w:customStyle="1" w:styleId="TableBX">
    <w:name w:val="Table B.X"/>
    <w:basedOn w:val="TableA1X"/>
    <w:next w:val="Normal"/>
    <w:autoRedefine/>
    <w:qFormat/>
    <w:rsid w:val="00F111F2"/>
    <w:pPr>
      <w:numPr>
        <w:numId w:val="21"/>
      </w:numPr>
      <w:ind w:left="1418" w:hanging="1418"/>
    </w:pPr>
  </w:style>
  <w:style w:type="paragraph" w:customStyle="1" w:styleId="TableCX">
    <w:name w:val="Table C.X"/>
    <w:basedOn w:val="TableA1X"/>
    <w:next w:val="Normal"/>
    <w:autoRedefine/>
    <w:qFormat/>
    <w:rsid w:val="00F111F2"/>
    <w:pPr>
      <w:numPr>
        <w:numId w:val="22"/>
      </w:numPr>
      <w:ind w:left="1418" w:hanging="1418"/>
    </w:pPr>
  </w:style>
  <w:style w:type="paragraph" w:customStyle="1" w:styleId="TableDX">
    <w:name w:val="Table D.X"/>
    <w:basedOn w:val="TableA1X"/>
    <w:next w:val="Normal"/>
    <w:autoRedefine/>
    <w:qFormat/>
    <w:rsid w:val="00F111F2"/>
    <w:pPr>
      <w:numPr>
        <w:numId w:val="23"/>
      </w:numPr>
      <w:ind w:left="1775" w:hanging="1418"/>
    </w:pPr>
  </w:style>
  <w:style w:type="paragraph" w:customStyle="1" w:styleId="TableEX">
    <w:name w:val="Table E.X"/>
    <w:basedOn w:val="TableDX"/>
    <w:next w:val="BodyText"/>
    <w:autoRedefine/>
    <w:qFormat/>
    <w:rsid w:val="00F111F2"/>
    <w:pPr>
      <w:numPr>
        <w:numId w:val="62"/>
      </w:numPr>
      <w:ind w:left="1418" w:hanging="1418"/>
    </w:pPr>
  </w:style>
  <w:style w:type="paragraph" w:customStyle="1" w:styleId="Half-Yearlyreviewcolour">
    <w:name w:val="Half-Yearly review colour"/>
    <w:basedOn w:val="Normal"/>
    <w:link w:val="Half-YearlyreviewcolourChar"/>
    <w:qFormat/>
    <w:rsid w:val="00691322"/>
    <w:pPr>
      <w:keepLines/>
      <w:spacing w:before="240" w:after="120"/>
      <w:ind w:left="1418" w:hanging="1418"/>
    </w:pPr>
    <w:rPr>
      <w:rFonts w:ascii="Public Sans" w:hAnsi="Public Sans"/>
      <w:bCs/>
      <w:i/>
      <w:color w:val="57514D"/>
      <w:kern w:val="28"/>
    </w:rPr>
  </w:style>
  <w:style w:type="character" w:customStyle="1" w:styleId="Half-YearlyreviewcolourChar">
    <w:name w:val="Half-Yearly review colour Char"/>
    <w:basedOn w:val="DefaultParagraphFont"/>
    <w:link w:val="Half-Yearlyreviewcolour"/>
    <w:rsid w:val="00691322"/>
    <w:rPr>
      <w:rFonts w:ascii="Public Sans" w:hAnsi="Public Sans"/>
      <w:bCs/>
      <w:i/>
      <w:color w:val="57514D"/>
      <w:kern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qFormat/>
    <w:rsid w:val="00F111F2"/>
    <w:pPr>
      <w:spacing w:after="100"/>
    </w:pPr>
  </w:style>
  <w:style w:type="paragraph" w:styleId="TOC2">
    <w:name w:val="toc 2"/>
    <w:next w:val="BodyText"/>
    <w:uiPriority w:val="39"/>
    <w:semiHidden/>
    <w:rsid w:val="00F111F2"/>
    <w:pPr>
      <w:tabs>
        <w:tab w:val="left" w:pos="1134"/>
        <w:tab w:val="right" w:leader="dot" w:pos="10206"/>
      </w:tabs>
      <w:suppressAutoHyphens/>
      <w:spacing w:before="120" w:after="120"/>
      <w:ind w:left="1134" w:hanging="567"/>
    </w:pPr>
    <w:rPr>
      <w:rFonts w:asciiTheme="minorHAnsi" w:eastAsia="Calibri" w:hAnsiTheme="minorHAnsi" w:cs="Calibri"/>
      <w:color w:val="4F81BD" w:themeColor="accent1"/>
      <w:sz w:val="22"/>
      <w:lang w:eastAsia="zh-CN"/>
    </w:rPr>
  </w:style>
  <w:style w:type="paragraph" w:styleId="TOC3">
    <w:name w:val="toc 3"/>
    <w:basedOn w:val="Normal"/>
    <w:next w:val="Normal"/>
    <w:autoRedefine/>
    <w:uiPriority w:val="39"/>
    <w:semiHidden/>
    <w:rsid w:val="00F111F2"/>
    <w:pPr>
      <w:spacing w:after="100"/>
      <w:ind w:left="400"/>
    </w:pPr>
  </w:style>
  <w:style w:type="character" w:customStyle="1" w:styleId="TitleChar">
    <w:name w:val="Title Char"/>
    <w:basedOn w:val="DefaultParagraphFont"/>
    <w:link w:val="Title"/>
    <w:uiPriority w:val="1"/>
    <w:rsid w:val="00F111F2"/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F111F2"/>
    <w:rPr>
      <w:rFonts w:asciiTheme="majorHAnsi" w:eastAsiaTheme="minorEastAsia" w:hAnsiTheme="majorHAnsi" w:cstheme="minorBidi"/>
      <w:color w:val="FFFFFF" w:themeColor="background1"/>
      <w:sz w:val="36"/>
      <w:szCs w:val="22"/>
      <w:lang w:eastAsia="en-US"/>
    </w:rPr>
  </w:style>
  <w:style w:type="character" w:styleId="Strong">
    <w:name w:val="Strong"/>
    <w:aliases w:val="Bold"/>
    <w:basedOn w:val="DefaultParagraphFont"/>
    <w:uiPriority w:val="22"/>
    <w:qFormat/>
    <w:rsid w:val="00F111F2"/>
    <w:rPr>
      <w:b/>
      <w:bCs/>
    </w:rPr>
  </w:style>
  <w:style w:type="character" w:styleId="Emphasis">
    <w:name w:val="Emphasis"/>
    <w:aliases w:val="Italic"/>
    <w:basedOn w:val="DefaultParagraphFont"/>
    <w:uiPriority w:val="19"/>
    <w:qFormat/>
    <w:rsid w:val="00F111F2"/>
    <w:rPr>
      <w:i/>
      <w:iCs/>
    </w:rPr>
  </w:style>
  <w:style w:type="paragraph" w:styleId="NoSpacing">
    <w:name w:val="No Spacing"/>
    <w:basedOn w:val="Normal"/>
    <w:link w:val="NoSpacingChar"/>
    <w:qFormat/>
    <w:rsid w:val="00F111F2"/>
  </w:style>
  <w:style w:type="character" w:customStyle="1" w:styleId="NoSpacingChar">
    <w:name w:val="No Spacing Char"/>
    <w:link w:val="NoSpacing"/>
    <w:rsid w:val="00F111F2"/>
    <w:rPr>
      <w:lang w:val="en-US" w:eastAsia="en-US"/>
    </w:rPr>
  </w:style>
  <w:style w:type="character" w:customStyle="1" w:styleId="ListParagraphChar">
    <w:name w:val="List Paragraph Char"/>
    <w:aliases w:val="List 1 Paragraph Char,standard lewis Char,Orange Bullets Char,Recommendation Char,List Paragraph1 Char,CDHP List Paragraph Char,Bullet List Paragraph Char,List Paragraph11 Char,List Paragraph111 Char,L Char,F5 List Paragraph Char"/>
    <w:link w:val="ListParagraph"/>
    <w:uiPriority w:val="34"/>
    <w:locked/>
    <w:rsid w:val="00691322"/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9132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91322"/>
    <w:rPr>
      <w:i/>
      <w:iCs/>
      <w:color w:val="000000"/>
      <w:kern w:val="2"/>
      <w:lang w:val="en-US" w:eastAsia="en-US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3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322"/>
    <w:rPr>
      <w:b/>
      <w:bCs/>
      <w:i/>
      <w:iCs/>
      <w:color w:val="4F81BD"/>
      <w:kern w:val="2"/>
      <w:lang w:val="en-US" w:eastAsia="en-US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F111F2"/>
    <w:rPr>
      <w:i/>
      <w:iCs/>
    </w:rPr>
  </w:style>
  <w:style w:type="character" w:styleId="IntenseEmphasis">
    <w:name w:val="Intense Emphasis"/>
    <w:uiPriority w:val="21"/>
    <w:qFormat/>
    <w:rsid w:val="0069132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9132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9132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91322"/>
    <w:rPr>
      <w:b/>
      <w:bCs/>
      <w:smallCaps/>
      <w:spacing w:val="5"/>
    </w:rPr>
  </w:style>
  <w:style w:type="paragraph" w:styleId="TOCHeading">
    <w:name w:val="TOC Heading"/>
    <w:next w:val="BodyText"/>
    <w:uiPriority w:val="39"/>
    <w:semiHidden/>
    <w:rsid w:val="00F111F2"/>
    <w:pPr>
      <w:pageBreakBefore/>
      <w:suppressAutoHyphens/>
      <w:spacing w:before="360" w:after="120"/>
      <w:ind w:left="851" w:hanging="851"/>
    </w:pPr>
    <w:rPr>
      <w:rFonts w:asciiTheme="minorHAnsi" w:eastAsiaTheme="minorEastAsia" w:hAnsiTheme="minorHAnsi" w:cstheme="minorBidi"/>
      <w:color w:val="4F81BD" w:themeColor="accent1"/>
      <w:sz w:val="32"/>
      <w:szCs w:val="22"/>
      <w:lang w:eastAsia="zh-CN"/>
    </w:rPr>
  </w:style>
  <w:style w:type="table" w:customStyle="1" w:styleId="Budgetpapertable0">
    <w:name w:val="Budget paper table"/>
    <w:basedOn w:val="BudgetPapertable"/>
    <w:uiPriority w:val="99"/>
    <w:rsid w:val="00F111F2"/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PTABLE">
    <w:name w:val="BPTABLE"/>
    <w:basedOn w:val="BudgetPapertable"/>
    <w:uiPriority w:val="99"/>
    <w:rsid w:val="00F111F2"/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PTable0">
    <w:name w:val="BP Table"/>
    <w:basedOn w:val="GridTable1Light"/>
    <w:uiPriority w:val="99"/>
    <w:rsid w:val="00691322"/>
    <w:rPr>
      <w:rFonts w:ascii="Public Sans" w:hAnsi="Public Sans"/>
    </w:rPr>
    <w:tblPr/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91322"/>
    <w:rPr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0">
    <w:name w:val="A0"/>
    <w:uiPriority w:val="99"/>
    <w:semiHidden/>
    <w:rsid w:val="00F111F2"/>
    <w:rPr>
      <w:rFonts w:cs="Public Sans SemiBold"/>
      <w:color w:val="ED008E"/>
      <w:sz w:val="22"/>
      <w:szCs w:val="22"/>
    </w:rPr>
  </w:style>
  <w:style w:type="paragraph" w:customStyle="1" w:styleId="A11Heading2">
    <w:name w:val="A1.1 Heading 2"/>
    <w:basedOn w:val="11Heading2"/>
    <w:next w:val="BodyText"/>
    <w:qFormat/>
    <w:locked/>
    <w:rsid w:val="00F111F2"/>
    <w:pPr>
      <w:numPr>
        <w:numId w:val="103"/>
      </w:numPr>
      <w:ind w:left="851" w:hanging="851"/>
    </w:pPr>
    <w:rPr>
      <w:rFonts w:eastAsia="Tahoma" w:cs="Tahoma"/>
      <w:color w:val="000000" w:themeColor="text1"/>
    </w:rPr>
  </w:style>
  <w:style w:type="paragraph" w:customStyle="1" w:styleId="A22Heading2">
    <w:name w:val="A2.2 Heading 2"/>
    <w:basedOn w:val="11Heading2"/>
    <w:next w:val="BodyText"/>
    <w:qFormat/>
    <w:locked/>
    <w:rsid w:val="00F111F2"/>
    <w:pPr>
      <w:numPr>
        <w:numId w:val="64"/>
      </w:numPr>
      <w:ind w:left="851" w:hanging="851"/>
    </w:pPr>
    <w:rPr>
      <w:color w:val="000000" w:themeColor="text1"/>
    </w:rPr>
  </w:style>
  <w:style w:type="paragraph" w:customStyle="1" w:styleId="A31Heading2">
    <w:name w:val="A3.1 Heading 2"/>
    <w:basedOn w:val="11Heading2"/>
    <w:qFormat/>
    <w:locked/>
    <w:rsid w:val="00F111F2"/>
    <w:pPr>
      <w:numPr>
        <w:numId w:val="65"/>
      </w:numPr>
      <w:ind w:left="851" w:hanging="851"/>
    </w:pPr>
    <w:rPr>
      <w:color w:val="000000" w:themeColor="text1"/>
    </w:rPr>
  </w:style>
  <w:style w:type="paragraph" w:customStyle="1" w:styleId="A41Heading2">
    <w:name w:val="A4.1 Heading 2"/>
    <w:basedOn w:val="11Heading2"/>
    <w:next w:val="BodyText"/>
    <w:qFormat/>
    <w:locked/>
    <w:rsid w:val="00F111F2"/>
    <w:pPr>
      <w:numPr>
        <w:numId w:val="66"/>
      </w:numPr>
      <w:ind w:left="851" w:hanging="851"/>
    </w:pPr>
    <w:rPr>
      <w:color w:val="000000" w:themeColor="tex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1F2"/>
    <w:rPr>
      <w:rFonts w:ascii="Segoe UI" w:hAnsi="Segoe UI" w:cs="Segoe UI"/>
      <w:sz w:val="18"/>
      <w:szCs w:val="18"/>
      <w:lang w:val="en-US" w:eastAsia="en-US"/>
    </w:rPr>
  </w:style>
  <w:style w:type="paragraph" w:customStyle="1" w:styleId="BodyTextCentred">
    <w:name w:val="Body Text Centred"/>
    <w:basedOn w:val="BodyText"/>
    <w:uiPriority w:val="4"/>
    <w:semiHidden/>
    <w:qFormat/>
    <w:rsid w:val="00F111F2"/>
    <w:pPr>
      <w:jc w:val="center"/>
    </w:pPr>
  </w:style>
  <w:style w:type="character" w:customStyle="1" w:styleId="BoldItalic">
    <w:name w:val="Bold Italic"/>
    <w:basedOn w:val="DefaultParagraphFont"/>
    <w:uiPriority w:val="19"/>
    <w:semiHidden/>
    <w:qFormat/>
    <w:rsid w:val="00F111F2"/>
    <w:rPr>
      <w:b/>
      <w:i/>
      <w:color w:val="000000" w:themeColor="text1"/>
    </w:rPr>
  </w:style>
  <w:style w:type="paragraph" w:customStyle="1" w:styleId="Box4XBoxHeading">
    <w:name w:val="Box 4.X Box Heading"/>
    <w:basedOn w:val="Box1XBoxHeading"/>
    <w:next w:val="Normal"/>
    <w:autoRedefine/>
    <w:locked/>
    <w:rsid w:val="00F111F2"/>
    <w:pPr>
      <w:numPr>
        <w:numId w:val="68"/>
      </w:numPr>
      <w:ind w:left="1134" w:hanging="1134"/>
    </w:pPr>
    <w:rPr>
      <w:rFonts w:cs="Arial"/>
      <w:lang w:eastAsia="en-AU"/>
    </w:rPr>
  </w:style>
  <w:style w:type="paragraph" w:customStyle="1" w:styleId="Box71BoxHeading">
    <w:name w:val="Box 7.1 Box Heading"/>
    <w:basedOn w:val="Normal"/>
    <w:autoRedefine/>
    <w:semiHidden/>
    <w:rsid w:val="00F111F2"/>
    <w:pPr>
      <w:keepLines/>
      <w:widowControl w:val="0"/>
      <w:numPr>
        <w:numId w:val="69"/>
      </w:numPr>
      <w:tabs>
        <w:tab w:val="left" w:pos="1134"/>
      </w:tabs>
      <w:spacing w:before="80" w:after="60" w:line="240" w:lineRule="atLeast"/>
      <w:outlineLvl w:val="2"/>
    </w:pPr>
    <w:rPr>
      <w:rFonts w:ascii="Arial Bold" w:hAnsi="Arial Bold" w:cs="Arial"/>
      <w:b/>
      <w:sz w:val="23"/>
    </w:rPr>
  </w:style>
  <w:style w:type="paragraph" w:customStyle="1" w:styleId="Chart2X">
    <w:name w:val="Chart 2.X"/>
    <w:basedOn w:val="Chart1X"/>
    <w:next w:val="Normal"/>
    <w:autoRedefine/>
    <w:locked/>
    <w:rsid w:val="00F111F2"/>
    <w:pPr>
      <w:numPr>
        <w:numId w:val="74"/>
      </w:numPr>
      <w:ind w:left="1418" w:hanging="1418"/>
    </w:pPr>
  </w:style>
  <w:style w:type="paragraph" w:customStyle="1" w:styleId="Chart4X">
    <w:name w:val="Chart 4.X"/>
    <w:basedOn w:val="Chart1X"/>
    <w:next w:val="Normal"/>
    <w:autoRedefine/>
    <w:qFormat/>
    <w:locked/>
    <w:rsid w:val="00F111F2"/>
    <w:pPr>
      <w:numPr>
        <w:numId w:val="76"/>
      </w:numPr>
      <w:ind w:left="1418" w:hanging="1418"/>
    </w:pPr>
  </w:style>
  <w:style w:type="paragraph" w:customStyle="1" w:styleId="Chart5X">
    <w:name w:val="Chart 5.X"/>
    <w:basedOn w:val="Chart1X"/>
    <w:next w:val="Normal"/>
    <w:autoRedefine/>
    <w:qFormat/>
    <w:locked/>
    <w:rsid w:val="00F111F2"/>
    <w:pPr>
      <w:numPr>
        <w:numId w:val="77"/>
      </w:numPr>
      <w:ind w:left="1418" w:hanging="1418"/>
    </w:pPr>
  </w:style>
  <w:style w:type="paragraph" w:customStyle="1" w:styleId="ChartA1X">
    <w:name w:val="Chart A1.X"/>
    <w:basedOn w:val="Chart1X"/>
    <w:next w:val="Normal"/>
    <w:autoRedefine/>
    <w:qFormat/>
    <w:locked/>
    <w:rsid w:val="00F111F2"/>
    <w:pPr>
      <w:numPr>
        <w:numId w:val="78"/>
      </w:numPr>
      <w:ind w:left="1418" w:hanging="1418"/>
    </w:pPr>
    <w:rPr>
      <w:rFonts w:eastAsia="Tahoma" w:cs="Tahoma"/>
    </w:rPr>
  </w:style>
  <w:style w:type="paragraph" w:customStyle="1" w:styleId="ChartA2X">
    <w:name w:val="Chart A2.X"/>
    <w:basedOn w:val="ChartA1X"/>
    <w:next w:val="Normal"/>
    <w:autoRedefine/>
    <w:qFormat/>
    <w:locked/>
    <w:rsid w:val="00F111F2"/>
    <w:pPr>
      <w:numPr>
        <w:numId w:val="79"/>
      </w:numPr>
      <w:ind w:left="1418" w:hanging="1418"/>
    </w:pPr>
  </w:style>
  <w:style w:type="paragraph" w:customStyle="1" w:styleId="ChartA3X">
    <w:name w:val="Chart A3.X"/>
    <w:basedOn w:val="ChartA1X"/>
    <w:next w:val="Normal"/>
    <w:autoRedefine/>
    <w:qFormat/>
    <w:locked/>
    <w:rsid w:val="00F111F2"/>
    <w:pPr>
      <w:numPr>
        <w:numId w:val="80"/>
      </w:numPr>
      <w:ind w:left="1418" w:hanging="1418"/>
    </w:pPr>
  </w:style>
  <w:style w:type="paragraph" w:customStyle="1" w:styleId="ChartA4X">
    <w:name w:val="Chart A4.X"/>
    <w:basedOn w:val="ChartA1X"/>
    <w:next w:val="Normal"/>
    <w:autoRedefine/>
    <w:qFormat/>
    <w:locked/>
    <w:rsid w:val="00F111F2"/>
    <w:pPr>
      <w:numPr>
        <w:numId w:val="81"/>
      </w:numPr>
      <w:ind w:left="1418" w:hanging="1418"/>
    </w:pPr>
  </w:style>
  <w:style w:type="paragraph" w:customStyle="1" w:styleId="ChartA5X">
    <w:name w:val="Chart A5.X"/>
    <w:basedOn w:val="ChartA1X"/>
    <w:next w:val="Normal"/>
    <w:qFormat/>
    <w:locked/>
    <w:rsid w:val="00F111F2"/>
    <w:pPr>
      <w:numPr>
        <w:numId w:val="82"/>
      </w:numPr>
      <w:ind w:left="1418" w:hanging="1418"/>
    </w:pPr>
  </w:style>
  <w:style w:type="paragraph" w:customStyle="1" w:styleId="ChartFX">
    <w:name w:val="Chart F.X"/>
    <w:basedOn w:val="ChartA1X"/>
    <w:next w:val="Normal"/>
    <w:autoRedefine/>
    <w:qFormat/>
    <w:locked/>
    <w:rsid w:val="00F111F2"/>
    <w:pPr>
      <w:numPr>
        <w:numId w:val="83"/>
      </w:numPr>
      <w:ind w:left="1418" w:hanging="1418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1F2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1F2"/>
    <w:rPr>
      <w:b/>
      <w:bCs/>
      <w:lang w:val="en-US" w:eastAsia="en-US"/>
    </w:rPr>
  </w:style>
  <w:style w:type="paragraph" w:customStyle="1" w:styleId="ContactDetails">
    <w:name w:val="Contact Details"/>
    <w:uiPriority w:val="99"/>
    <w:semiHidden/>
    <w:rsid w:val="00F111F2"/>
    <w:pPr>
      <w:spacing w:before="120" w:after="120"/>
      <w:ind w:left="851" w:hanging="851"/>
      <w:contextualSpacing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uiPriority w:val="3"/>
    <w:rsid w:val="00F111F2"/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paragraph" w:customStyle="1" w:styleId="DecimalAligned">
    <w:name w:val="Decimal Aligned"/>
    <w:basedOn w:val="Normal"/>
    <w:uiPriority w:val="40"/>
    <w:semiHidden/>
    <w:qFormat/>
    <w:rsid w:val="00F111F2"/>
    <w:pPr>
      <w:tabs>
        <w:tab w:val="decimal" w:pos="360"/>
      </w:tabs>
      <w:spacing w:after="200" w:line="276" w:lineRule="auto"/>
    </w:pPr>
    <w:rPr>
      <w:rFonts w:eastAsiaTheme="minorEastAsia"/>
      <w:sz w:val="22"/>
      <w:szCs w:val="22"/>
    </w:rPr>
  </w:style>
  <w:style w:type="paragraph" w:customStyle="1" w:styleId="Default">
    <w:name w:val="Default"/>
    <w:semiHidden/>
    <w:rsid w:val="00F111F2"/>
    <w:pPr>
      <w:autoSpaceDE w:val="0"/>
      <w:autoSpaceDN w:val="0"/>
      <w:adjustRightInd w:val="0"/>
      <w:spacing w:before="360" w:after="120"/>
      <w:ind w:left="851" w:hanging="851"/>
    </w:pPr>
    <w:rPr>
      <w:rFonts w:ascii="Public Sans SemiBold" w:hAnsi="Public Sans SemiBold" w:cs="Public Sans SemiBold"/>
      <w:color w:val="000000"/>
      <w:sz w:val="24"/>
      <w:szCs w:val="24"/>
    </w:rPr>
  </w:style>
  <w:style w:type="paragraph" w:customStyle="1" w:styleId="Descriptor">
    <w:name w:val="Descriptor"/>
    <w:uiPriority w:val="1"/>
    <w:semiHidden/>
    <w:rsid w:val="00F111F2"/>
    <w:pPr>
      <w:suppressAutoHyphens/>
      <w:spacing w:before="360" w:after="120"/>
      <w:ind w:left="851" w:hanging="851"/>
      <w:contextualSpacing/>
    </w:pPr>
    <w:rPr>
      <w:rFonts w:asciiTheme="majorHAnsi" w:eastAsiaTheme="minorEastAsia" w:hAnsiTheme="majorHAnsi" w:cstheme="minorBidi"/>
      <w:color w:val="FFFFFF" w:themeColor="background1"/>
      <w:sz w:val="28"/>
      <w:szCs w:val="22"/>
      <w:lang w:eastAsia="zh-CN"/>
    </w:rPr>
  </w:style>
  <w:style w:type="paragraph" w:customStyle="1" w:styleId="DividerNumber">
    <w:name w:val="Divider Number"/>
    <w:next w:val="Normal"/>
    <w:uiPriority w:val="3"/>
    <w:semiHidden/>
    <w:rsid w:val="00F111F2"/>
    <w:pPr>
      <w:pBdr>
        <w:left w:val="single" w:sz="4" w:space="4" w:color="EEECE1" w:themeColor="background2"/>
      </w:pBdr>
      <w:spacing w:before="360" w:after="120"/>
      <w:ind w:left="851" w:hanging="851"/>
    </w:pPr>
    <w:rPr>
      <w:rFonts w:asciiTheme="minorHAnsi" w:eastAsiaTheme="minorEastAsia" w:hAnsiTheme="minorHAnsi" w:cstheme="minorBidi"/>
      <w:b/>
      <w:color w:val="EEECE1" w:themeColor="background2"/>
      <w:sz w:val="640"/>
      <w:szCs w:val="22"/>
      <w:lang w:eastAsia="zh-CN"/>
    </w:rPr>
  </w:style>
  <w:style w:type="paragraph" w:customStyle="1" w:styleId="DividerTitle">
    <w:name w:val="Divider Title"/>
    <w:next w:val="BodyText"/>
    <w:uiPriority w:val="3"/>
    <w:semiHidden/>
    <w:rsid w:val="00F111F2"/>
    <w:pPr>
      <w:pBdr>
        <w:left w:val="single" w:sz="4" w:space="4" w:color="EEECE1" w:themeColor="background2"/>
      </w:pBdr>
      <w:spacing w:before="360" w:after="120"/>
      <w:ind w:left="851" w:hanging="851"/>
    </w:pPr>
    <w:rPr>
      <w:rFonts w:asciiTheme="minorHAnsi" w:eastAsiaTheme="minorEastAsia" w:hAnsiTheme="minorHAnsi" w:cstheme="minorBidi"/>
      <w:color w:val="EEECE1" w:themeColor="background2"/>
      <w:sz w:val="80"/>
      <w:szCs w:val="22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11F2"/>
    <w:rPr>
      <w:lang w:val="en-US" w:eastAsia="en-US"/>
    </w:rPr>
  </w:style>
  <w:style w:type="paragraph" w:customStyle="1" w:styleId="FigureA1X">
    <w:name w:val="Figure A1.X"/>
    <w:basedOn w:val="Figure1X"/>
    <w:next w:val="Normal"/>
    <w:autoRedefine/>
    <w:qFormat/>
    <w:rsid w:val="00F111F2"/>
    <w:pPr>
      <w:numPr>
        <w:numId w:val="55"/>
      </w:numPr>
      <w:ind w:left="1418" w:hanging="1418"/>
    </w:pPr>
  </w:style>
  <w:style w:type="paragraph" w:customStyle="1" w:styleId="FigureA2X">
    <w:name w:val="Figure A2.X"/>
    <w:basedOn w:val="Figure1X"/>
    <w:next w:val="Normal"/>
    <w:autoRedefine/>
    <w:qFormat/>
    <w:rsid w:val="00F111F2"/>
    <w:pPr>
      <w:numPr>
        <w:numId w:val="84"/>
      </w:numPr>
      <w:ind w:left="1418" w:hanging="1418"/>
    </w:pPr>
  </w:style>
  <w:style w:type="paragraph" w:customStyle="1" w:styleId="FigureA3X">
    <w:name w:val="Figure A3.X"/>
    <w:basedOn w:val="Figure1X"/>
    <w:next w:val="Normal"/>
    <w:autoRedefine/>
    <w:qFormat/>
    <w:rsid w:val="00F111F2"/>
    <w:pPr>
      <w:numPr>
        <w:numId w:val="85"/>
      </w:numPr>
      <w:ind w:left="1418" w:hanging="1418"/>
    </w:pPr>
  </w:style>
  <w:style w:type="paragraph" w:customStyle="1" w:styleId="FigureA4X">
    <w:name w:val="Figure A4.X"/>
    <w:basedOn w:val="Figure1X"/>
    <w:next w:val="Normal"/>
    <w:autoRedefine/>
    <w:qFormat/>
    <w:rsid w:val="00F111F2"/>
    <w:pPr>
      <w:numPr>
        <w:numId w:val="86"/>
      </w:numPr>
      <w:ind w:left="1418" w:hanging="1418"/>
    </w:pPr>
  </w:style>
  <w:style w:type="paragraph" w:customStyle="1" w:styleId="FigureA5X">
    <w:name w:val="Figure A5.X"/>
    <w:basedOn w:val="Figure1X"/>
    <w:next w:val="Normal"/>
    <w:autoRedefine/>
    <w:qFormat/>
    <w:rsid w:val="00F111F2"/>
    <w:pPr>
      <w:numPr>
        <w:numId w:val="87"/>
      </w:numPr>
      <w:ind w:left="1418" w:hanging="1418"/>
    </w:pPr>
  </w:style>
  <w:style w:type="character" w:customStyle="1" w:styleId="FooterChar">
    <w:name w:val="Footer Char"/>
    <w:basedOn w:val="DefaultParagraphFont"/>
    <w:link w:val="Footer"/>
    <w:rsid w:val="00F111F2"/>
    <w:rPr>
      <w:lang w:val="en-US" w:eastAsia="en-US"/>
    </w:rPr>
  </w:style>
  <w:style w:type="table" w:styleId="GridTable1Light-Accent6">
    <w:name w:val="Grid Table 1 Light Accent 6"/>
    <w:basedOn w:val="TableNormal"/>
    <w:uiPriority w:val="46"/>
    <w:rsid w:val="00F111F2"/>
    <w:pPr>
      <w:spacing w:before="360" w:after="120"/>
      <w:ind w:left="851" w:hanging="851"/>
    </w:pPr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FooterSensitivityLabelSpace">
    <w:name w:val="Header&amp;Footer Sensitivity Label Space"/>
    <w:next w:val="Header"/>
    <w:uiPriority w:val="99"/>
    <w:semiHidden/>
    <w:rsid w:val="00F111F2"/>
    <w:pPr>
      <w:suppressAutoHyphens/>
      <w:spacing w:before="240" w:after="240"/>
      <w:ind w:left="851" w:hanging="851"/>
    </w:pPr>
    <w:rPr>
      <w:rFonts w:asciiTheme="minorHAnsi" w:eastAsiaTheme="minorEastAsia" w:hAnsiTheme="minorHAnsi" w:cstheme="minorBidi"/>
      <w:color w:val="1F497D" w:themeColor="text2"/>
      <w:sz w:val="22"/>
      <w:szCs w:val="22"/>
      <w:lang w:eastAsia="zh-CN"/>
    </w:rPr>
  </w:style>
  <w:style w:type="paragraph" w:customStyle="1" w:styleId="Heading10">
    <w:name w:val="Heading1"/>
    <w:next w:val="BodyText"/>
    <w:uiPriority w:val="9"/>
    <w:semiHidden/>
    <w:qFormat/>
    <w:rsid w:val="00F111F2"/>
    <w:pPr>
      <w:keepNext/>
      <w:keepLines/>
      <w:suppressAutoHyphens/>
      <w:spacing w:before="360" w:after="120"/>
      <w:ind w:left="851" w:hanging="851"/>
    </w:pPr>
    <w:rPr>
      <w:rFonts w:asciiTheme="minorHAnsi" w:eastAsiaTheme="minorEastAsia" w:hAnsiTheme="minorHAnsi" w:cstheme="minorBidi"/>
      <w:color w:val="4F81BD" w:themeColor="accent1"/>
      <w:sz w:val="48"/>
      <w:szCs w:val="22"/>
      <w:lang w:eastAsia="zh-CN"/>
    </w:rPr>
  </w:style>
  <w:style w:type="paragraph" w:customStyle="1" w:styleId="Heading1Appendix">
    <w:name w:val="Heading1 Appendix"/>
    <w:next w:val="BodyText"/>
    <w:uiPriority w:val="10"/>
    <w:semiHidden/>
    <w:qFormat/>
    <w:rsid w:val="00F111F2"/>
    <w:pPr>
      <w:pageBreakBefore/>
      <w:numPr>
        <w:numId w:val="90"/>
      </w:numPr>
      <w:pBdr>
        <w:top w:val="single" w:sz="4" w:space="8" w:color="4F81BD" w:themeColor="accent1"/>
      </w:pBdr>
      <w:spacing w:before="360" w:after="120"/>
    </w:pPr>
    <w:rPr>
      <w:rFonts w:asciiTheme="minorHAnsi" w:eastAsiaTheme="minorEastAsia" w:hAnsiTheme="minorHAnsi" w:cstheme="minorBidi"/>
      <w:color w:val="4F81BD" w:themeColor="accent1"/>
      <w:sz w:val="36"/>
      <w:szCs w:val="22"/>
      <w:lang w:eastAsia="zh-CN"/>
    </w:rPr>
  </w:style>
  <w:style w:type="paragraph" w:customStyle="1" w:styleId="Heading20">
    <w:name w:val="Heading2"/>
    <w:next w:val="BodyText"/>
    <w:uiPriority w:val="9"/>
    <w:semiHidden/>
    <w:qFormat/>
    <w:rsid w:val="00F111F2"/>
    <w:pPr>
      <w:keepNext/>
      <w:keepLines/>
      <w:pBdr>
        <w:top w:val="single" w:sz="4" w:space="8" w:color="4F81BD" w:themeColor="accent1"/>
      </w:pBdr>
      <w:suppressAutoHyphens/>
      <w:spacing w:before="240" w:after="240"/>
      <w:ind w:left="851" w:hanging="851"/>
    </w:pPr>
    <w:rPr>
      <w:rFonts w:asciiTheme="minorHAnsi" w:eastAsiaTheme="minorEastAsia" w:hAnsiTheme="minorHAnsi" w:cstheme="minorBidi"/>
      <w:color w:val="4F81BD" w:themeColor="accent1"/>
      <w:sz w:val="36"/>
      <w:szCs w:val="22"/>
      <w:lang w:eastAsia="zh-CN"/>
    </w:rPr>
  </w:style>
  <w:style w:type="paragraph" w:customStyle="1" w:styleId="Heading30">
    <w:name w:val="Heading3"/>
    <w:next w:val="BodyText"/>
    <w:uiPriority w:val="9"/>
    <w:semiHidden/>
    <w:qFormat/>
    <w:rsid w:val="00F111F2"/>
    <w:pPr>
      <w:keepNext/>
      <w:keepLines/>
      <w:suppressAutoHyphens/>
      <w:spacing w:before="240" w:after="120"/>
      <w:ind w:left="851" w:hanging="851"/>
    </w:pPr>
    <w:rPr>
      <w:rFonts w:asciiTheme="majorHAnsi" w:eastAsiaTheme="minorEastAsia" w:hAnsiTheme="majorHAnsi" w:cstheme="minorBidi"/>
      <w:color w:val="4F81BD" w:themeColor="accent1"/>
      <w:sz w:val="28"/>
      <w:szCs w:val="22"/>
      <w:lang w:eastAsia="zh-CN"/>
    </w:rPr>
  </w:style>
  <w:style w:type="paragraph" w:customStyle="1" w:styleId="Heading40">
    <w:name w:val="Heading4"/>
    <w:next w:val="BodyText"/>
    <w:uiPriority w:val="9"/>
    <w:semiHidden/>
    <w:qFormat/>
    <w:rsid w:val="00F111F2"/>
    <w:pPr>
      <w:keepNext/>
      <w:keepLines/>
      <w:suppressAutoHyphens/>
      <w:spacing w:before="240" w:after="120"/>
      <w:ind w:left="851" w:hanging="851"/>
    </w:pPr>
    <w:rPr>
      <w:rFonts w:asciiTheme="majorHAnsi" w:eastAsiaTheme="majorEastAsia" w:hAnsiTheme="majorHAnsi" w:cstheme="majorBidi"/>
      <w:iCs/>
      <w:color w:val="4F81BD" w:themeColor="accent1"/>
      <w:sz w:val="24"/>
      <w:szCs w:val="22"/>
      <w:lang w:eastAsia="zh-CN"/>
    </w:rPr>
  </w:style>
  <w:style w:type="paragraph" w:customStyle="1" w:styleId="Heading50">
    <w:name w:val="Heading5"/>
    <w:next w:val="BodyText"/>
    <w:uiPriority w:val="9"/>
    <w:semiHidden/>
    <w:qFormat/>
    <w:rsid w:val="00F111F2"/>
    <w:pPr>
      <w:keepNext/>
      <w:keepLines/>
      <w:suppressAutoHyphens/>
      <w:spacing w:before="240" w:after="120"/>
      <w:ind w:left="851" w:hanging="851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zh-CN"/>
    </w:rPr>
  </w:style>
  <w:style w:type="paragraph" w:customStyle="1" w:styleId="Introduction">
    <w:name w:val="Introduction"/>
    <w:next w:val="BodyText"/>
    <w:uiPriority w:val="5"/>
    <w:semiHidden/>
    <w:qFormat/>
    <w:rsid w:val="00F111F2"/>
    <w:pPr>
      <w:suppressAutoHyphens/>
      <w:spacing w:before="360" w:after="360"/>
      <w:ind w:left="851" w:hanging="851"/>
      <w:contextualSpacing/>
    </w:pPr>
    <w:rPr>
      <w:rFonts w:asciiTheme="minorHAnsi" w:eastAsiaTheme="minorEastAsia" w:hAnsiTheme="minorHAnsi" w:cstheme="minorBidi"/>
      <w:color w:val="EEECE1" w:themeColor="background2"/>
      <w:sz w:val="28"/>
      <w:szCs w:val="22"/>
      <w:lang w:eastAsia="zh-CN"/>
    </w:rPr>
  </w:style>
  <w:style w:type="table" w:styleId="ListTable3-Accent2">
    <w:name w:val="List Table 3 Accent 2"/>
    <w:basedOn w:val="TableNormal"/>
    <w:uiPriority w:val="48"/>
    <w:rsid w:val="00F111F2"/>
    <w:pPr>
      <w:spacing w:before="360" w:after="120"/>
      <w:ind w:left="851" w:hanging="851"/>
    </w:pPr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B2423F" w:themeColor="accent2" w:themeShade="E6"/>
        <w:left w:val="single" w:sz="4" w:space="0" w:color="B2423F" w:themeColor="accent2" w:themeShade="E6"/>
        <w:bottom w:val="single" w:sz="4" w:space="0" w:color="B2423F" w:themeColor="accent2" w:themeShade="E6"/>
        <w:right w:val="single" w:sz="4" w:space="0" w:color="B2423F" w:themeColor="accent2" w:themeShade="E6"/>
        <w:insideH w:val="single" w:sz="4" w:space="0" w:color="B2423F" w:themeColor="accent2" w:themeShade="E6"/>
        <w:insideV w:val="single" w:sz="4" w:space="0" w:color="B2423F" w:themeColor="accent2" w:themeShade="E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  <w:shd w:val="clear" w:color="auto" w:fill="C0504D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</w:tcPr>
    </w:tblStylePr>
    <w:tblStylePr w:type="band2Vert"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</w:tcPr>
    </w:tblStylePr>
    <w:tblStylePr w:type="band1Horz"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</w:tcPr>
    </w:tblStylePr>
    <w:tblStylePr w:type="band2Horz"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</w:tcPr>
    </w:tblStylePr>
    <w:tblStylePr w:type="neCell"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</w:tcPr>
    </w:tblStylePr>
    <w:tblStylePr w:type="nwCell"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</w:tcPr>
    </w:tblStylePr>
    <w:tblStylePr w:type="seCell"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</w:tcPr>
    </w:tblStylePr>
    <w:tblStylePr w:type="swCell">
      <w:tblPr/>
      <w:tcPr>
        <w:tcBorders>
          <w:top w:val="single" w:sz="4" w:space="0" w:color="B2423F" w:themeColor="accent2" w:themeShade="E6"/>
          <w:left w:val="single" w:sz="4" w:space="0" w:color="B2423F" w:themeColor="accent2" w:themeShade="E6"/>
          <w:bottom w:val="single" w:sz="4" w:space="0" w:color="B2423F" w:themeColor="accent2" w:themeShade="E6"/>
          <w:right w:val="single" w:sz="4" w:space="0" w:color="B2423F" w:themeColor="accent2" w:themeShade="E6"/>
          <w:insideH w:val="single" w:sz="4" w:space="0" w:color="B2423F" w:themeColor="accent2" w:themeShade="E6"/>
          <w:insideV w:val="single" w:sz="4" w:space="0" w:color="B2423F" w:themeColor="accent2" w:themeShade="E6"/>
        </w:tcBorders>
      </w:tcPr>
    </w:tblStylePr>
  </w:style>
  <w:style w:type="table" w:styleId="ListTable3-Accent3">
    <w:name w:val="List Table 3 Accent 3"/>
    <w:basedOn w:val="TableNormal"/>
    <w:uiPriority w:val="48"/>
    <w:rsid w:val="00F111F2"/>
    <w:pPr>
      <w:spacing w:before="360" w:after="120"/>
      <w:ind w:left="851" w:hanging="851"/>
    </w:pPr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4F6228" w:themeColor="accent3" w:themeShade="80"/>
        <w:left w:val="single" w:sz="4" w:space="0" w:color="4F6228" w:themeColor="accent3" w:themeShade="80"/>
        <w:bottom w:val="single" w:sz="4" w:space="0" w:color="4F6228" w:themeColor="accent3" w:themeShade="80"/>
        <w:right w:val="single" w:sz="4" w:space="0" w:color="4F6228" w:themeColor="accent3" w:themeShade="80"/>
        <w:insideH w:val="single" w:sz="4" w:space="0" w:color="4F6228" w:themeColor="accent3" w:themeShade="80"/>
        <w:insideV w:val="single" w:sz="4" w:space="0" w:color="4F6228" w:themeColor="accent3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  <w:shd w:val="clear" w:color="auto" w:fill="9BBB59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</w:tcPr>
    </w:tblStylePr>
    <w:tblStylePr w:type="band2Vert"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</w:tcPr>
    </w:tblStylePr>
    <w:tblStylePr w:type="band1Horz"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</w:tcPr>
    </w:tblStylePr>
    <w:tblStylePr w:type="band2Horz"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</w:tcPr>
    </w:tblStylePr>
    <w:tblStylePr w:type="neCell"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</w:tcPr>
    </w:tblStylePr>
    <w:tblStylePr w:type="nwCell"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</w:tcPr>
    </w:tblStylePr>
    <w:tblStylePr w:type="seCell"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</w:tcPr>
    </w:tblStylePr>
    <w:tblStylePr w:type="swCell">
      <w:tblPr/>
      <w:tcPr>
        <w:tc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F111F2"/>
    <w:pPr>
      <w:spacing w:before="360" w:after="120"/>
      <w:ind w:left="851" w:hanging="851"/>
    </w:pPr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  <w:shd w:val="clear" w:color="auto" w:fill="8064A2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</w:tcPr>
    </w:tblStylePr>
    <w:tblStylePr w:type="band2Vert"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</w:tcPr>
    </w:tblStylePr>
    <w:tblStylePr w:type="band2Horz"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</w:tcPr>
    </w:tblStylePr>
    <w:tblStylePr w:type="neCell"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</w:tcPr>
    </w:tblStylePr>
    <w:tblStylePr w:type="nwCell"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</w:tcPr>
    </w:tblStylePr>
    <w:tblStylePr w:type="seCell"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</w:tcPr>
    </w:tblStylePr>
    <w:tblStylePr w:type="swCell"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F111F2"/>
    <w:pPr>
      <w:spacing w:before="360" w:after="120"/>
      <w:ind w:left="851" w:hanging="851"/>
    </w:pPr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215868" w:themeColor="accent5" w:themeShade="80"/>
        <w:left w:val="single" w:sz="4" w:space="0" w:color="215868" w:themeColor="accent5" w:themeShade="80"/>
        <w:bottom w:val="single" w:sz="4" w:space="0" w:color="215868" w:themeColor="accent5" w:themeShade="80"/>
        <w:right w:val="single" w:sz="4" w:space="0" w:color="215868" w:themeColor="accent5" w:themeShade="80"/>
        <w:insideH w:val="single" w:sz="4" w:space="0" w:color="215868" w:themeColor="accent5" w:themeShade="80"/>
        <w:insideV w:val="single" w:sz="4" w:space="0" w:color="215868" w:themeColor="accent5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  <w:shd w:val="clear" w:color="auto" w:fill="B6DDE8" w:themeFill="accent5" w:themeFillTint="66"/>
      </w:tcPr>
    </w:tblStylePr>
    <w:tblStylePr w:type="lastRow">
      <w:rPr>
        <w:b w:val="0"/>
        <w:bCs/>
      </w:rPr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</w:tcPr>
    </w:tblStylePr>
    <w:tblStylePr w:type="band2Vert"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</w:tcPr>
    </w:tblStylePr>
    <w:tblStylePr w:type="band1Horz"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</w:tcPr>
    </w:tblStylePr>
    <w:tblStylePr w:type="band2Horz"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</w:tcPr>
    </w:tblStylePr>
    <w:tblStylePr w:type="neCell"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</w:tcPr>
    </w:tblStylePr>
    <w:tblStylePr w:type="nwCell"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</w:tcPr>
    </w:tblStylePr>
    <w:tblStylePr w:type="seCell"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</w:tcPr>
    </w:tblStylePr>
    <w:tblStylePr w:type="swCell">
      <w:tblPr/>
      <w:tcPr>
        <w:tc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cBorders>
      </w:tcPr>
    </w:tblStylePr>
  </w:style>
  <w:style w:type="table" w:styleId="ListTable3-Accent6">
    <w:name w:val="List Table 3 Accent 6"/>
    <w:basedOn w:val="TableNormal"/>
    <w:uiPriority w:val="48"/>
    <w:rsid w:val="00F111F2"/>
    <w:pPr>
      <w:spacing w:before="360" w:after="120"/>
      <w:ind w:left="851" w:hanging="851"/>
    </w:pPr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984806" w:themeColor="accent6" w:themeShade="80"/>
        <w:left w:val="single" w:sz="4" w:space="0" w:color="984806" w:themeColor="accent6" w:themeShade="80"/>
        <w:bottom w:val="single" w:sz="4" w:space="0" w:color="984806" w:themeColor="accent6" w:themeShade="80"/>
        <w:right w:val="single" w:sz="4" w:space="0" w:color="984806" w:themeColor="accent6" w:themeShade="80"/>
        <w:insideH w:val="single" w:sz="4" w:space="0" w:color="984806" w:themeColor="accent6" w:themeShade="80"/>
        <w:insideV w:val="single" w:sz="4" w:space="0" w:color="984806" w:themeColor="accent6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7964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</w:tcPr>
    </w:tblStylePr>
    <w:tblStylePr w:type="band2Vert"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</w:tcPr>
    </w:tblStylePr>
    <w:tblStylePr w:type="band1Horz"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</w:tcPr>
    </w:tblStylePr>
    <w:tblStylePr w:type="band2Horz"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</w:tcPr>
    </w:tblStylePr>
    <w:tblStylePr w:type="neCell"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</w:tcPr>
    </w:tblStylePr>
    <w:tblStylePr w:type="nwCell"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</w:tcPr>
    </w:tblStylePr>
    <w:tblStylePr w:type="seCell"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</w:tcPr>
    </w:tblStylePr>
    <w:tblStylePr w:type="swCell">
      <w:tblPr/>
      <w:tcPr>
        <w:tc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F111F2"/>
    <w:pPr>
      <w:spacing w:before="360" w:after="120"/>
      <w:ind w:left="851" w:hanging="851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111F2"/>
    <w:pPr>
      <w:spacing w:before="360" w:after="120"/>
      <w:ind w:left="851" w:hanging="851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111F2"/>
    <w:rPr>
      <w:color w:val="808080"/>
    </w:rPr>
  </w:style>
  <w:style w:type="paragraph" w:customStyle="1" w:styleId="Pulloutquote">
    <w:name w:val="Pull out quote"/>
    <w:uiPriority w:val="35"/>
    <w:semiHidden/>
    <w:qFormat/>
    <w:rsid w:val="00F111F2"/>
    <w:pPr>
      <w:pBdr>
        <w:left w:val="single" w:sz="4" w:space="8" w:color="1F497D" w:themeColor="text2"/>
      </w:pBdr>
      <w:suppressAutoHyphens/>
      <w:spacing w:before="120" w:after="120"/>
      <w:ind w:left="227" w:right="57" w:hanging="851"/>
    </w:pPr>
    <w:rPr>
      <w:rFonts w:asciiTheme="minorHAnsi" w:eastAsiaTheme="minorEastAsia" w:hAnsiTheme="minorHAnsi" w:cstheme="minorBidi"/>
      <w:color w:val="4F81BD" w:themeColor="accent1"/>
      <w:sz w:val="28"/>
      <w:szCs w:val="22"/>
      <w:lang w:eastAsia="zh-CN"/>
    </w:rPr>
  </w:style>
  <w:style w:type="paragraph" w:customStyle="1" w:styleId="Style211HeadingBold">
    <w:name w:val="Style 2.1.1 Heading + Bold"/>
    <w:basedOn w:val="Normal"/>
    <w:semiHidden/>
    <w:rsid w:val="00F111F2"/>
    <w:rPr>
      <w:b/>
      <w:bCs/>
      <w:i/>
      <w:iCs/>
    </w:rPr>
  </w:style>
  <w:style w:type="paragraph" w:customStyle="1" w:styleId="Table3X">
    <w:name w:val="Table 3.X"/>
    <w:basedOn w:val="Table1X"/>
    <w:next w:val="Normal"/>
    <w:autoRedefine/>
    <w:qFormat/>
    <w:locked/>
    <w:rsid w:val="00F111F2"/>
    <w:pPr>
      <w:widowControl w:val="0"/>
      <w:numPr>
        <w:numId w:val="97"/>
      </w:numPr>
      <w:ind w:left="1418" w:hanging="1418"/>
    </w:pPr>
    <w:rPr>
      <w:bCs w:val="0"/>
    </w:rPr>
  </w:style>
  <w:style w:type="paragraph" w:customStyle="1" w:styleId="Table4X">
    <w:name w:val="Table 4.X"/>
    <w:basedOn w:val="Table1X"/>
    <w:next w:val="Normal"/>
    <w:autoRedefine/>
    <w:qFormat/>
    <w:locked/>
    <w:rsid w:val="00F111F2"/>
    <w:pPr>
      <w:widowControl w:val="0"/>
      <w:numPr>
        <w:numId w:val="98"/>
      </w:numPr>
      <w:ind w:left="1418" w:hanging="1418"/>
    </w:pPr>
    <w:rPr>
      <w:bCs w:val="0"/>
    </w:rPr>
  </w:style>
  <w:style w:type="paragraph" w:customStyle="1" w:styleId="Table5X">
    <w:name w:val="Table 5.X"/>
    <w:basedOn w:val="Table1X"/>
    <w:next w:val="Normal"/>
    <w:autoRedefine/>
    <w:qFormat/>
    <w:locked/>
    <w:rsid w:val="00F111F2"/>
    <w:pPr>
      <w:widowControl w:val="0"/>
      <w:numPr>
        <w:numId w:val="99"/>
      </w:numPr>
      <w:ind w:left="1418" w:hanging="1418"/>
    </w:pPr>
    <w:rPr>
      <w:bCs w:val="0"/>
    </w:rPr>
  </w:style>
  <w:style w:type="paragraph" w:customStyle="1" w:styleId="TableA1X">
    <w:name w:val="Table A1.X"/>
    <w:basedOn w:val="Table1X"/>
    <w:next w:val="Normal"/>
    <w:autoRedefine/>
    <w:qFormat/>
    <w:locked/>
    <w:rsid w:val="00F111F2"/>
    <w:pPr>
      <w:numPr>
        <w:numId w:val="20"/>
      </w:numPr>
      <w:ind w:left="1418" w:hanging="1418"/>
    </w:pPr>
    <w:rPr>
      <w:rFonts w:eastAsia="Tahoma" w:cs="Tahoma"/>
    </w:rPr>
  </w:style>
  <w:style w:type="paragraph" w:customStyle="1" w:styleId="TableA2X">
    <w:name w:val="Table A2.X"/>
    <w:basedOn w:val="TableA1X"/>
    <w:next w:val="Normal"/>
    <w:autoRedefine/>
    <w:locked/>
    <w:rsid w:val="00F111F2"/>
    <w:pPr>
      <w:keepNext/>
      <w:keepLines/>
      <w:widowControl w:val="0"/>
      <w:numPr>
        <w:numId w:val="100"/>
      </w:numPr>
      <w:autoSpaceDE w:val="0"/>
      <w:autoSpaceDN w:val="0"/>
      <w:ind w:left="1418" w:hanging="1418"/>
    </w:pPr>
    <w:rPr>
      <w:rFonts w:cs="Arial"/>
      <w:lang w:eastAsia="en-AU"/>
    </w:rPr>
  </w:style>
  <w:style w:type="paragraph" w:customStyle="1" w:styleId="TableA3X">
    <w:name w:val="Table A3.X"/>
    <w:basedOn w:val="TableA1X"/>
    <w:next w:val="Normal"/>
    <w:autoRedefine/>
    <w:qFormat/>
    <w:locked/>
    <w:rsid w:val="00F111F2"/>
    <w:pPr>
      <w:widowControl w:val="0"/>
      <w:numPr>
        <w:numId w:val="101"/>
      </w:numPr>
      <w:ind w:left="1418" w:hanging="1418"/>
    </w:pPr>
    <w:rPr>
      <w:bCs w:val="0"/>
    </w:rPr>
  </w:style>
  <w:style w:type="paragraph" w:customStyle="1" w:styleId="TableFX">
    <w:name w:val="Table F.X"/>
    <w:basedOn w:val="TableA1X"/>
    <w:next w:val="Normal"/>
    <w:autoRedefine/>
    <w:qFormat/>
    <w:locked/>
    <w:rsid w:val="00F111F2"/>
    <w:pPr>
      <w:widowControl w:val="0"/>
      <w:numPr>
        <w:numId w:val="102"/>
      </w:numPr>
      <w:ind w:left="1418" w:hanging="1418"/>
    </w:pPr>
    <w:rPr>
      <w:bCs w:val="0"/>
    </w:rPr>
  </w:style>
  <w:style w:type="table" w:styleId="TableGridLight">
    <w:name w:val="Grid Table Light"/>
    <w:basedOn w:val="TableNormal"/>
    <w:uiPriority w:val="40"/>
    <w:rsid w:val="00F111F2"/>
    <w:pPr>
      <w:spacing w:before="360" w:after="120"/>
      <w:ind w:left="851" w:hanging="851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TOC4">
    <w:name w:val="toc 4"/>
    <w:basedOn w:val="Normal"/>
    <w:next w:val="Normal"/>
    <w:uiPriority w:val="39"/>
    <w:semiHidden/>
    <w:rsid w:val="00F111F2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A8F43476EB784464BFCC994945052FE7" version="1.0.0">
  <systemFields>
    <field name="Objective-Id">
      <value order="0">A4329811</value>
    </field>
    <field name="Objective-Title">
      <value order="0">PRINTER FINAL 2019-20 BP3 - Table of Contents</value>
    </field>
    <field name="Objective-Description">
      <value order="0"/>
    </field>
    <field name="Objective-CreationStamp">
      <value order="0">2019-06-07T23:21:37Z</value>
    </field>
    <field name="Objective-IsApproved">
      <value order="0">false</value>
    </field>
    <field name="Objective-IsPublished">
      <value order="0">true</value>
    </field>
    <field name="Objective-DatePublished">
      <value order="0">2019-06-12T03:32:49Z</value>
    </field>
    <field name="Objective-ModificationStamp">
      <value order="0">2019-06-12T03:32:49Z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Budget:Financial &amp; Cluster Analytics:Budget Coordination:Coordination:2019-2020 FY:2019-20 BP3 Chapters:2019-20 BP3 PRINTER</value>
    </field>
    <field name="Objective-Parent">
      <value order="0">2019-20 BP3 PRINTER</value>
    </field>
    <field name="Objective-State">
      <value order="0">Published</value>
    </field>
    <field name="Objective-VersionId">
      <value order="0">vA7636236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T19/01520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Kevin Pugh</DisplayName>
        <AccountId>23</AccountId>
        <AccountType/>
      </UserInfo>
      <UserInfo>
        <DisplayName>Mislav Joos</DisplayName>
        <AccountId>24</AccountId>
        <AccountType/>
      </UserInfo>
      <UserInfo>
        <DisplayName>Kathy Wong</DisplayName>
        <AccountId>13</AccountId>
        <AccountType/>
      </UserInfo>
      <UserInfo>
        <DisplayName>Sonya Jenkins</DisplayName>
        <AccountId>25</AccountId>
        <AccountType/>
      </UserInfo>
      <UserInfo>
        <DisplayName>Roque Fortu</DisplayName>
        <AccountId>26</AccountId>
        <AccountType/>
      </UserInfo>
      <UserInfo>
        <DisplayName>Neki Taleyarkhan</DisplayName>
        <AccountId>27</AccountId>
        <AccountType/>
      </UserInfo>
      <UserInfo>
        <DisplayName>Anchal Arora</DisplayName>
        <AccountId>28</AccountId>
        <AccountType/>
      </UserInfo>
      <UserInfo>
        <DisplayName>Walter Watkin-Fairless</DisplayName>
        <AccountId>29</AccountId>
        <AccountType/>
      </UserInfo>
      <UserInfo>
        <DisplayName>Henry Chow</DisplayName>
        <AccountId>30</AccountId>
        <AccountType/>
      </UserInfo>
      <UserInfo>
        <DisplayName>Lilian Cheng</DisplayName>
        <AccountId>15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Props1.xml><?xml version="1.0" encoding="utf-8"?>
<ds:datastoreItem xmlns:ds="http://schemas.openxmlformats.org/officeDocument/2006/customXml" ds:itemID="{2BBDDAE0-A1FC-4C6B-A812-2D601E522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ED04F-EBB2-4978-BE98-4CAA67B44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B263963E-FD4D-4BA0-8526-EC14B86A54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CF7B74-F106-48D8-96C5-08B5CEDE606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801a5968-9419-4033-b9de-7ffe8168468e"/>
    <ds:schemaRef ds:uri="http://schemas.microsoft.com/office/infopath/2007/PartnerControls"/>
    <ds:schemaRef ds:uri="http://purl.org/dc/elements/1.1/"/>
    <ds:schemaRef ds:uri="http://purl.org/dc/terms/"/>
    <ds:schemaRef ds:uri="9f0ac7ce-5f57-4ea0-9af7-01d4f3f1ccae"/>
    <ds:schemaRef ds:uri="1c478e85-8130-4c67-8ee4-8bdf1c0e604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880</Words>
  <Characters>5020</Characters>
  <Application>Microsoft Office Word</Application>
  <DocSecurity>0</DocSecurity>
  <Lines>41</Lines>
  <Paragraphs>11</Paragraphs>
  <ScaleCrop>false</ScaleCrop>
  <Company>GOVERNET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- BP4 Budget 2025-26</dc:title>
  <dc:subject/>
  <dc:creator>The Treasury</dc:creator>
  <cp:keywords/>
  <dc:description>Budget Paper No. 3</dc:description>
  <cp:lastModifiedBy>Amany Tahir</cp:lastModifiedBy>
  <cp:revision>2</cp:revision>
  <cp:lastPrinted>2025-06-18T01:57:00Z</cp:lastPrinted>
  <dcterms:created xsi:type="dcterms:W3CDTF">2025-06-22T23:27:00Z</dcterms:created>
  <dcterms:modified xsi:type="dcterms:W3CDTF">2025-06-22T23:27:00Z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A4329811</vt:lpwstr>
  </property>
  <property fmtid="{D5CDD505-2E9C-101B-9397-08002B2CF9AE}" pid="4" name="Objective-Title">
    <vt:lpwstr>PRINTER FINAL 2019-20 BP3 - Table of Contents</vt:lpwstr>
  </property>
  <property fmtid="{D5CDD505-2E9C-101B-9397-08002B2CF9AE}" pid="5" name="Objective-Comment">
    <vt:lpwstr/>
  </property>
  <property fmtid="{D5CDD505-2E9C-101B-9397-08002B2CF9AE}" pid="6" name="Objective-CreationStamp">
    <vt:filetime>2019-06-07T23:21:37Z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2019-06-12T03:32:49Z</vt:filetime>
  </property>
  <property fmtid="{D5CDD505-2E9C-101B-9397-08002B2CF9AE}" pid="10" name="Objective-ModificationStamp">
    <vt:filetime>2019-06-12T03:32:49Z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Budget:Financial &amp; Cluster Analytics:Budget Coordination:Coordination:2019-2020 FY:2019-20 BP3 Chapters:2019-20 BP3 PRINTER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UNCLASSIFIED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Objective-Description">
    <vt:lpwstr/>
  </property>
  <property fmtid="{D5CDD505-2E9C-101B-9397-08002B2CF9AE}" pid="26" name="Objective-VersionId">
    <vt:lpwstr>vA7636236</vt:lpwstr>
  </property>
  <property fmtid="{D5CDD505-2E9C-101B-9397-08002B2CF9AE}" pid="27" name="Objective-Vital Record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GIPA">
    <vt:lpwstr>No</vt:lpwstr>
  </property>
  <property fmtid="{D5CDD505-2E9C-101B-9397-08002B2CF9AE}" pid="31" name="Objective-Additional Search Tags">
    <vt:lpwstr/>
  </property>
  <property fmtid="{D5CDD505-2E9C-101B-9397-08002B2CF9AE}" pid="32" name="Objective-DLM [system]">
    <vt:lpwstr>No Impact</vt:lpwstr>
  </property>
  <property fmtid="{D5CDD505-2E9C-101B-9397-08002B2CF9AE}" pid="33" name="Objective-Security Classification [system]">
    <vt:lpwstr>UNCLASSIFIED</vt:lpwstr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  <property fmtid="{D5CDD505-2E9C-101B-9397-08002B2CF9AE}" pid="40" name="MediaServiceImageTags">
    <vt:lpwstr/>
  </property>
  <property fmtid="{D5CDD505-2E9C-101B-9397-08002B2CF9AE}" pid="41" name="Order">
    <vt:r8>8734800</vt:r8>
  </property>
</Properties>
</file>